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320"/>
        <w:gridCol w:w="5580"/>
      </w:tblGrid>
      <w:tr w:rsidR="00542931" w14:paraId="1B5BE3F5" w14:textId="77777777">
        <w:trPr>
          <w:trHeight w:val="360"/>
        </w:trPr>
        <w:tc>
          <w:tcPr>
            <w:tcW w:w="4320" w:type="dxa"/>
          </w:tcPr>
          <w:p w14:paraId="6096E9FD" w14:textId="77777777" w:rsidR="004D6105" w:rsidRPr="006917EA" w:rsidRDefault="004D6105" w:rsidP="00542931">
            <w:pPr>
              <w:rPr>
                <w:rFonts w:ascii="Verdana" w:hAnsi="Verdana" w:cs="Verdana"/>
                <w:color w:val="663300"/>
                <w:sz w:val="8"/>
                <w:szCs w:val="8"/>
              </w:rPr>
            </w:pPr>
          </w:p>
          <w:p w14:paraId="189B896C" w14:textId="6D5F42FE" w:rsidR="00542931" w:rsidRPr="00E43991" w:rsidRDefault="00E5667A" w:rsidP="00FA77A6">
            <w:pPr>
              <w:rPr>
                <w:rFonts w:ascii="Verdana" w:hAnsi="Verdana" w:cs="Verdana"/>
                <w:b/>
                <w:bCs/>
                <w:color w:val="1C1C1C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FB5BE3E">
                <v:line id="_x0000_s1026" style="position:absolute;z-index:251657728" from="0,12.4pt" to="489.6pt,12.4pt"/>
              </w:pict>
            </w:r>
            <w:r w:rsidR="00FA77A6">
              <w:rPr>
                <w:rFonts w:ascii="Verdana" w:hAnsi="Verdana" w:cs="Verdana"/>
                <w:b/>
                <w:bCs/>
                <w:color w:val="1C1C1C"/>
                <w:sz w:val="20"/>
                <w:szCs w:val="20"/>
              </w:rPr>
              <w:t>Full Stack Engineer</w:t>
            </w:r>
          </w:p>
        </w:tc>
        <w:tc>
          <w:tcPr>
            <w:tcW w:w="5580" w:type="dxa"/>
          </w:tcPr>
          <w:p w14:paraId="21F3A70A" w14:textId="77777777" w:rsidR="00542931" w:rsidRPr="006B1009" w:rsidRDefault="00542931" w:rsidP="00542931">
            <w:pPr>
              <w:jc w:val="right"/>
              <w:rPr>
                <w:rFonts w:ascii="Verdana" w:hAnsi="Verdana" w:cs="Verdana"/>
                <w:b/>
                <w:bCs/>
                <w:color w:val="333333"/>
                <w:sz w:val="28"/>
                <w:szCs w:val="28"/>
              </w:rPr>
            </w:pPr>
            <w:r w:rsidRPr="006B1009">
              <w:rPr>
                <w:rFonts w:ascii="Verdana" w:hAnsi="Verdana" w:cs="Verdana"/>
                <w:b/>
                <w:bCs/>
                <w:color w:val="333333"/>
                <w:sz w:val="28"/>
                <w:szCs w:val="28"/>
              </w:rPr>
              <w:t>Blaine J. Donley</w:t>
            </w:r>
          </w:p>
        </w:tc>
      </w:tr>
    </w:tbl>
    <w:p w14:paraId="2F44DFC2" w14:textId="77777777" w:rsidR="00542931" w:rsidRDefault="00542931" w:rsidP="00542931">
      <w:pPr>
        <w:rPr>
          <w:rFonts w:ascii="Verdana" w:hAnsi="Verdana" w:cs="Verdana"/>
          <w:b/>
          <w:bCs/>
          <w:color w:val="663300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69"/>
        <w:gridCol w:w="8431"/>
      </w:tblGrid>
      <w:tr w:rsidR="00542931" w:rsidRPr="003E0B31" w14:paraId="63338657" w14:textId="77777777">
        <w:trPr>
          <w:trHeight w:val="360"/>
        </w:trPr>
        <w:tc>
          <w:tcPr>
            <w:tcW w:w="1469" w:type="dxa"/>
          </w:tcPr>
          <w:p w14:paraId="0048E056" w14:textId="77777777" w:rsidR="00542931" w:rsidRPr="003E0B31" w:rsidRDefault="00542931" w:rsidP="00542931">
            <w:pPr>
              <w:rPr>
                <w:rFonts w:ascii="Verdana" w:hAnsi="Verdana" w:cs="Verdana"/>
                <w:b/>
                <w:bCs/>
                <w:color w:val="5F5F5F"/>
                <w:sz w:val="20"/>
                <w:szCs w:val="20"/>
              </w:rPr>
            </w:pPr>
            <w:r w:rsidRPr="003E0B31">
              <w:rPr>
                <w:rFonts w:ascii="Verdana" w:hAnsi="Verdana" w:cs="Verdana"/>
                <w:b/>
                <w:bCs/>
                <w:color w:val="5F5F5F"/>
                <w:sz w:val="20"/>
                <w:szCs w:val="20"/>
              </w:rPr>
              <w:t>Email:</w:t>
            </w:r>
          </w:p>
        </w:tc>
        <w:tc>
          <w:tcPr>
            <w:tcW w:w="8431" w:type="dxa"/>
          </w:tcPr>
          <w:p w14:paraId="06D2E1F7" w14:textId="4E0F7503" w:rsidR="00542931" w:rsidRPr="003E0B31" w:rsidRDefault="009C356D" w:rsidP="00B63B27">
            <w:pPr>
              <w:rPr>
                <w:rFonts w:ascii="Verdana" w:hAnsi="Verdana" w:cs="Verdana"/>
                <w:color w:val="5F5F5F"/>
                <w:sz w:val="20"/>
                <w:szCs w:val="20"/>
              </w:rPr>
            </w:pPr>
            <w:r>
              <w:rPr>
                <w:rFonts w:ascii="Verdana" w:hAnsi="Verdana" w:cs="Verdana"/>
                <w:color w:val="5F5F5F"/>
                <w:sz w:val="20"/>
                <w:szCs w:val="20"/>
              </w:rPr>
              <w:t>Blaine.Donley@Quaso.com</w:t>
            </w:r>
          </w:p>
        </w:tc>
      </w:tr>
      <w:tr w:rsidR="00542931" w:rsidRPr="003E0B31" w14:paraId="01D04387" w14:textId="77777777">
        <w:trPr>
          <w:trHeight w:val="360"/>
        </w:trPr>
        <w:tc>
          <w:tcPr>
            <w:tcW w:w="1469" w:type="dxa"/>
          </w:tcPr>
          <w:p w14:paraId="4AB59601" w14:textId="77777777" w:rsidR="00542931" w:rsidRPr="003E0B31" w:rsidRDefault="00542931" w:rsidP="00542931">
            <w:pPr>
              <w:rPr>
                <w:rFonts w:ascii="Verdana" w:hAnsi="Verdana" w:cs="Verdana"/>
                <w:b/>
                <w:bCs/>
                <w:color w:val="5F5F5F"/>
                <w:sz w:val="20"/>
                <w:szCs w:val="20"/>
              </w:rPr>
            </w:pPr>
            <w:r w:rsidRPr="003E0B31">
              <w:rPr>
                <w:rFonts w:ascii="Verdana" w:hAnsi="Verdana" w:cs="Verdana"/>
                <w:b/>
                <w:bCs/>
                <w:color w:val="5F5F5F"/>
                <w:sz w:val="20"/>
                <w:szCs w:val="20"/>
              </w:rPr>
              <w:t>Telephone:</w:t>
            </w:r>
          </w:p>
        </w:tc>
        <w:tc>
          <w:tcPr>
            <w:tcW w:w="8431" w:type="dxa"/>
          </w:tcPr>
          <w:p w14:paraId="33489030" w14:textId="786CBAB8" w:rsidR="00542931" w:rsidRPr="003E0B31" w:rsidRDefault="00B63B27" w:rsidP="00542931">
            <w:pPr>
              <w:rPr>
                <w:rFonts w:ascii="Verdana" w:hAnsi="Verdana" w:cs="Verdana"/>
                <w:color w:val="5F5F5F"/>
                <w:sz w:val="20"/>
                <w:szCs w:val="20"/>
              </w:rPr>
            </w:pPr>
            <w:r>
              <w:rPr>
                <w:rFonts w:ascii="Verdana" w:hAnsi="Verdana" w:cs="Verdana"/>
                <w:color w:val="5F5F5F"/>
                <w:sz w:val="20"/>
                <w:szCs w:val="20"/>
              </w:rPr>
              <w:t>(540) 842-0805</w:t>
            </w:r>
          </w:p>
        </w:tc>
      </w:tr>
      <w:tr w:rsidR="00542931" w:rsidRPr="003E0B31" w14:paraId="209442B7" w14:textId="77777777">
        <w:trPr>
          <w:trHeight w:val="360"/>
        </w:trPr>
        <w:tc>
          <w:tcPr>
            <w:tcW w:w="1469" w:type="dxa"/>
          </w:tcPr>
          <w:p w14:paraId="2DBB4D76" w14:textId="77777777" w:rsidR="00542931" w:rsidRPr="003E0B31" w:rsidRDefault="00542931" w:rsidP="00542931">
            <w:pPr>
              <w:rPr>
                <w:rFonts w:ascii="Verdana" w:hAnsi="Verdana" w:cs="Verdana"/>
                <w:b/>
                <w:bCs/>
                <w:color w:val="5F5F5F"/>
                <w:sz w:val="20"/>
                <w:szCs w:val="20"/>
              </w:rPr>
            </w:pPr>
            <w:r w:rsidRPr="003E0B31">
              <w:rPr>
                <w:rFonts w:ascii="Verdana" w:hAnsi="Verdana" w:cs="Verdana"/>
                <w:b/>
                <w:bCs/>
                <w:color w:val="5F5F5F"/>
                <w:sz w:val="20"/>
                <w:szCs w:val="20"/>
              </w:rPr>
              <w:t>Address:</w:t>
            </w:r>
          </w:p>
        </w:tc>
        <w:tc>
          <w:tcPr>
            <w:tcW w:w="8431" w:type="dxa"/>
          </w:tcPr>
          <w:p w14:paraId="05978349" w14:textId="203E6946" w:rsidR="00542931" w:rsidRPr="003E0B31" w:rsidRDefault="001857EC" w:rsidP="00555A41">
            <w:pPr>
              <w:rPr>
                <w:rFonts w:ascii="Verdana" w:hAnsi="Verdana" w:cs="Verdana"/>
                <w:color w:val="5F5F5F"/>
                <w:sz w:val="20"/>
                <w:szCs w:val="20"/>
              </w:rPr>
            </w:pPr>
            <w:r>
              <w:rPr>
                <w:rFonts w:ascii="Verdana" w:hAnsi="Verdana" w:cs="Verdana"/>
                <w:color w:val="5F5F5F"/>
                <w:sz w:val="20"/>
                <w:szCs w:val="20"/>
              </w:rPr>
              <w:t>Stafford, Virginia</w:t>
            </w:r>
          </w:p>
        </w:tc>
      </w:tr>
      <w:tr w:rsidR="00542931" w:rsidRPr="003E0B31" w14:paraId="7E1C79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64F43" w14:textId="77777777" w:rsidR="00FA77A6" w:rsidRDefault="00FA77A6" w:rsidP="00542931">
            <w:pPr>
              <w:rPr>
                <w:rFonts w:ascii="Verdana" w:hAnsi="Verdana" w:cs="Verdana"/>
                <w:b/>
                <w:bCs/>
                <w:color w:val="080808"/>
              </w:rPr>
            </w:pPr>
          </w:p>
          <w:p w14:paraId="03805A10" w14:textId="77777777" w:rsidR="00542931" w:rsidRPr="003E0B31" w:rsidRDefault="00542931" w:rsidP="00542931">
            <w:pPr>
              <w:rPr>
                <w:rFonts w:ascii="Verdana" w:hAnsi="Verdana" w:cs="Verdana"/>
                <w:b/>
                <w:bCs/>
                <w:color w:val="080808"/>
              </w:rPr>
            </w:pPr>
            <w:r w:rsidRPr="003E0B31">
              <w:rPr>
                <w:rFonts w:ascii="Verdana" w:hAnsi="Verdana" w:cs="Verdana"/>
                <w:b/>
                <w:bCs/>
                <w:color w:val="080808"/>
              </w:rPr>
              <w:t>Education and Training</w:t>
            </w:r>
          </w:p>
          <w:p w14:paraId="6E0BCEE2" w14:textId="77777777" w:rsidR="00542931" w:rsidRPr="003E0B31" w:rsidRDefault="00542931" w:rsidP="00542931">
            <w:pPr>
              <w:rPr>
                <w:rFonts w:ascii="Verdana" w:hAnsi="Verdana" w:cs="Verdana"/>
                <w:b/>
                <w:bCs/>
                <w:color w:val="080808"/>
                <w:sz w:val="20"/>
                <w:szCs w:val="20"/>
              </w:rPr>
            </w:pPr>
          </w:p>
          <w:tbl>
            <w:tblPr>
              <w:tblW w:w="9607" w:type="dxa"/>
              <w:tblLook w:val="01E0" w:firstRow="1" w:lastRow="1" w:firstColumn="1" w:lastColumn="1" w:noHBand="0" w:noVBand="0"/>
            </w:tblPr>
            <w:tblGrid>
              <w:gridCol w:w="5382"/>
              <w:gridCol w:w="1260"/>
              <w:gridCol w:w="180"/>
              <w:gridCol w:w="2785"/>
            </w:tblGrid>
            <w:tr w:rsidR="00542931" w:rsidRPr="003E0B31" w14:paraId="77A2AC6D" w14:textId="77777777" w:rsidTr="0012027C">
              <w:trPr>
                <w:trHeight w:val="252"/>
              </w:trPr>
              <w:tc>
                <w:tcPr>
                  <w:tcW w:w="5382" w:type="dxa"/>
                </w:tcPr>
                <w:p w14:paraId="3D96A6E1" w14:textId="00F207C1" w:rsidR="00542931" w:rsidRPr="0012027C" w:rsidRDefault="0012027C" w:rsidP="000E3232">
                  <w:pPr>
                    <w:rPr>
                      <w:rFonts w:ascii="Verdana" w:hAnsi="Verdana" w:cs="Verdan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t>M.S. in Software Engineering</w:t>
                  </w:r>
                </w:p>
              </w:tc>
              <w:tc>
                <w:tcPr>
                  <w:tcW w:w="4225" w:type="dxa"/>
                  <w:gridSpan w:val="3"/>
                </w:tcPr>
                <w:p w14:paraId="4FB5419B" w14:textId="4C7EFAFF" w:rsidR="00542931" w:rsidRPr="0012027C" w:rsidRDefault="0012027C" w:rsidP="0012027C">
                  <w:pPr>
                    <w:jc w:val="right"/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Graduation Pending Capstone Project</w:t>
                  </w:r>
                </w:p>
              </w:tc>
            </w:tr>
            <w:tr w:rsidR="00542931" w:rsidRPr="003E0B31" w14:paraId="414D8470" w14:textId="77777777">
              <w:trPr>
                <w:trHeight w:val="342"/>
              </w:trPr>
              <w:tc>
                <w:tcPr>
                  <w:tcW w:w="9607" w:type="dxa"/>
                  <w:gridSpan w:val="4"/>
                </w:tcPr>
                <w:p w14:paraId="36BDB8A0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George Mason University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Fairfax, Virginia</w:t>
                  </w:r>
                </w:p>
                <w:p w14:paraId="2760A2AD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542931" w:rsidRPr="003E0B31" w14:paraId="17E8C299" w14:textId="77777777">
              <w:tc>
                <w:tcPr>
                  <w:tcW w:w="5382" w:type="dxa"/>
                </w:tcPr>
                <w:p w14:paraId="55DEA25D" w14:textId="77777777" w:rsidR="00542931" w:rsidRPr="003E0B31" w:rsidRDefault="00542931" w:rsidP="00542931">
                  <w:pPr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  <w:lang w:val="it-IT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  <w:lang w:val="it-IT"/>
                    </w:rPr>
                    <w:t>M.S. in E-commerce</w:t>
                  </w:r>
                  <w:r w:rsidRPr="003E0B31">
                    <w:rPr>
                      <w:rFonts w:ascii="Verdana" w:hAnsi="Verdana" w:cs="Verdana"/>
                      <w:b/>
                      <w:bCs/>
                      <w:color w:val="FF0000"/>
                      <w:sz w:val="20"/>
                      <w:szCs w:val="20"/>
                      <w:lang w:val="it-IT"/>
                    </w:rPr>
                    <w:t xml:space="preserve"> 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  <w:lang w:val="it-IT"/>
                    </w:rPr>
                    <w:t>(3.75 GPA)</w:t>
                  </w:r>
                </w:p>
              </w:tc>
              <w:tc>
                <w:tcPr>
                  <w:tcW w:w="4225" w:type="dxa"/>
                  <w:gridSpan w:val="3"/>
                </w:tcPr>
                <w:p w14:paraId="5907B648" w14:textId="77777777" w:rsidR="00542931" w:rsidRPr="003E0B31" w:rsidRDefault="00542931" w:rsidP="00542931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Fall 2003</w:t>
                  </w:r>
                </w:p>
              </w:tc>
            </w:tr>
            <w:tr w:rsidR="00542931" w:rsidRPr="003E0B31" w14:paraId="18D7BF35" w14:textId="77777777">
              <w:trPr>
                <w:trHeight w:val="342"/>
              </w:trPr>
              <w:tc>
                <w:tcPr>
                  <w:tcW w:w="9607" w:type="dxa"/>
                  <w:gridSpan w:val="4"/>
                </w:tcPr>
                <w:p w14:paraId="577E2446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George Mason University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Fairfax, Virginia</w:t>
                  </w:r>
                </w:p>
                <w:p w14:paraId="1D427037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542931" w:rsidRPr="003E0B31" w14:paraId="754E2B61" w14:textId="77777777">
              <w:tc>
                <w:tcPr>
                  <w:tcW w:w="5382" w:type="dxa"/>
                </w:tcPr>
                <w:p w14:paraId="27CF03D6" w14:textId="77777777" w:rsidR="00542931" w:rsidRPr="003E0B31" w:rsidRDefault="00542931" w:rsidP="00542931">
                  <w:pPr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t>B.P.S. in Computer Technology</w:t>
                  </w:r>
                  <w:r w:rsidRPr="003E0B31">
                    <w:rPr>
                      <w:rFonts w:ascii="Verdana" w:hAnsi="Verdana" w:cs="Verdana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(3.75 GPA)</w:t>
                  </w:r>
                </w:p>
              </w:tc>
              <w:tc>
                <w:tcPr>
                  <w:tcW w:w="4225" w:type="dxa"/>
                  <w:gridSpan w:val="3"/>
                </w:tcPr>
                <w:p w14:paraId="4BD2E954" w14:textId="77777777" w:rsidR="00542931" w:rsidRPr="003E0B31" w:rsidRDefault="00542931" w:rsidP="00542931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Spring 2002</w:t>
                  </w:r>
                </w:p>
              </w:tc>
            </w:tr>
            <w:tr w:rsidR="00542931" w:rsidRPr="003E0B31" w14:paraId="4907D9FE" w14:textId="77777777">
              <w:trPr>
                <w:trHeight w:val="342"/>
              </w:trPr>
              <w:tc>
                <w:tcPr>
                  <w:tcW w:w="9607" w:type="dxa"/>
                  <w:gridSpan w:val="4"/>
                </w:tcPr>
                <w:p w14:paraId="52E32FB5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University of Mary Washington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Fredericksburg, Virginia</w:t>
                  </w:r>
                </w:p>
                <w:p w14:paraId="70AA1C2D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542931" w:rsidRPr="003E0B31" w14:paraId="64758F52" w14:textId="77777777" w:rsidTr="00EA060B">
              <w:tc>
                <w:tcPr>
                  <w:tcW w:w="6642" w:type="dxa"/>
                  <w:gridSpan w:val="2"/>
                </w:tcPr>
                <w:p w14:paraId="4D42B1A0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t xml:space="preserve">A.A.S. in Information System Technology 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(Cum Laude)</w:t>
                  </w:r>
                </w:p>
              </w:tc>
              <w:tc>
                <w:tcPr>
                  <w:tcW w:w="2965" w:type="dxa"/>
                  <w:gridSpan w:val="2"/>
                </w:tcPr>
                <w:p w14:paraId="12A5247D" w14:textId="77777777" w:rsidR="00542931" w:rsidRPr="003E0B31" w:rsidRDefault="00542931" w:rsidP="00542931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Spring 2000</w:t>
                  </w:r>
                </w:p>
              </w:tc>
            </w:tr>
            <w:tr w:rsidR="00542931" w:rsidRPr="003E0B31" w14:paraId="434F23B1" w14:textId="77777777">
              <w:trPr>
                <w:trHeight w:val="342"/>
              </w:trPr>
              <w:tc>
                <w:tcPr>
                  <w:tcW w:w="9607" w:type="dxa"/>
                  <w:gridSpan w:val="4"/>
                </w:tcPr>
                <w:p w14:paraId="0D083AAC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proofErr w:type="spellStart"/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Germanna</w:t>
                  </w:r>
                  <w:proofErr w:type="spellEnd"/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 xml:space="preserve"> Community College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Fredericksburg, Virginia</w:t>
                  </w:r>
                </w:p>
                <w:p w14:paraId="0FBF91F5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EA060B" w:rsidRPr="003E0B31" w14:paraId="034FCDFF" w14:textId="77777777" w:rsidTr="00EA060B">
              <w:trPr>
                <w:trHeight w:val="162"/>
              </w:trPr>
              <w:tc>
                <w:tcPr>
                  <w:tcW w:w="6822" w:type="dxa"/>
                  <w:gridSpan w:val="3"/>
                </w:tcPr>
                <w:p w14:paraId="79473803" w14:textId="3D65E9F8" w:rsidR="00EA060B" w:rsidRPr="003E0B31" w:rsidRDefault="00EA060B" w:rsidP="00542931">
                  <w:pPr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t>CMMI v1.3 Model Upgrade</w:t>
                  </w:r>
                </w:p>
              </w:tc>
              <w:tc>
                <w:tcPr>
                  <w:tcW w:w="2785" w:type="dxa"/>
                </w:tcPr>
                <w:p w14:paraId="3C3CCB4B" w14:textId="3933914D" w:rsidR="00EA060B" w:rsidRPr="003E0B31" w:rsidRDefault="00EA060B" w:rsidP="00EA060B">
                  <w:pPr>
                    <w:jc w:val="right"/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March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2011</w:t>
                  </w:r>
                </w:p>
              </w:tc>
            </w:tr>
            <w:tr w:rsidR="00EA060B" w:rsidRPr="003E0B31" w14:paraId="2ADA6F25" w14:textId="77777777" w:rsidTr="00EA060B">
              <w:trPr>
                <w:trHeight w:val="162"/>
              </w:trPr>
              <w:tc>
                <w:tcPr>
                  <w:tcW w:w="6822" w:type="dxa"/>
                  <w:gridSpan w:val="3"/>
                </w:tcPr>
                <w:p w14:paraId="72B65684" w14:textId="11B07EAF" w:rsidR="00EA060B" w:rsidRPr="00EA060B" w:rsidRDefault="00EA060B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Software Engineering Institute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A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rlington, Virginia</w:t>
                  </w:r>
                </w:p>
              </w:tc>
              <w:tc>
                <w:tcPr>
                  <w:tcW w:w="2785" w:type="dxa"/>
                </w:tcPr>
                <w:p w14:paraId="5821FC57" w14:textId="77777777" w:rsidR="00EA060B" w:rsidRPr="003E0B31" w:rsidRDefault="00EA060B" w:rsidP="00542931">
                  <w:pPr>
                    <w:jc w:val="right"/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EA060B" w:rsidRPr="003E0B31" w14:paraId="6B9B3444" w14:textId="77777777" w:rsidTr="00EA060B">
              <w:trPr>
                <w:trHeight w:val="162"/>
              </w:trPr>
              <w:tc>
                <w:tcPr>
                  <w:tcW w:w="6822" w:type="dxa"/>
                  <w:gridSpan w:val="3"/>
                </w:tcPr>
                <w:p w14:paraId="2EDB3F56" w14:textId="77777777" w:rsidR="00EA060B" w:rsidRPr="003E0B31" w:rsidRDefault="00EA060B" w:rsidP="00542931">
                  <w:pPr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</w:tcPr>
                <w:p w14:paraId="2C198F4C" w14:textId="77777777" w:rsidR="00EA060B" w:rsidRPr="003E0B31" w:rsidRDefault="00EA060B" w:rsidP="00542931">
                  <w:pPr>
                    <w:jc w:val="right"/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542931" w:rsidRPr="003E0B31" w14:paraId="2908DA0E" w14:textId="77777777" w:rsidTr="00EA060B">
              <w:trPr>
                <w:trHeight w:val="162"/>
              </w:trPr>
              <w:tc>
                <w:tcPr>
                  <w:tcW w:w="6822" w:type="dxa"/>
                  <w:gridSpan w:val="3"/>
                </w:tcPr>
                <w:p w14:paraId="4E192646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333333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t>Introduction to CMMI</w:t>
                  </w:r>
                </w:p>
              </w:tc>
              <w:tc>
                <w:tcPr>
                  <w:tcW w:w="2785" w:type="dxa"/>
                </w:tcPr>
                <w:p w14:paraId="35DE37A1" w14:textId="77777777" w:rsidR="00542931" w:rsidRPr="003E0B31" w:rsidRDefault="00542931" w:rsidP="00542931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August 2007</w:t>
                  </w:r>
                </w:p>
              </w:tc>
            </w:tr>
            <w:tr w:rsidR="00542931" w:rsidRPr="003E0B31" w14:paraId="16BD9C70" w14:textId="77777777">
              <w:trPr>
                <w:trHeight w:val="342"/>
              </w:trPr>
              <w:tc>
                <w:tcPr>
                  <w:tcW w:w="9607" w:type="dxa"/>
                  <w:gridSpan w:val="4"/>
                </w:tcPr>
                <w:p w14:paraId="53A21843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Software Engineering Institute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Arlington, Virginia</w:t>
                  </w:r>
                </w:p>
                <w:p w14:paraId="0C899FA1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</w:tbl>
          <w:p w14:paraId="032729F7" w14:textId="77777777" w:rsidR="00542931" w:rsidRPr="003E0B31" w:rsidRDefault="00542931" w:rsidP="00542931">
            <w:pPr>
              <w:rPr>
                <w:rFonts w:ascii="Verdana" w:hAnsi="Verdana" w:cs="Verdana"/>
                <w:b/>
                <w:bCs/>
                <w:color w:val="080808"/>
                <w:sz w:val="20"/>
                <w:szCs w:val="20"/>
              </w:rPr>
            </w:pPr>
          </w:p>
          <w:p w14:paraId="1081A1D4" w14:textId="77777777" w:rsidR="00542931" w:rsidRPr="003E0B31" w:rsidRDefault="00542931" w:rsidP="00542931">
            <w:pPr>
              <w:rPr>
                <w:rFonts w:ascii="Verdana" w:hAnsi="Verdana" w:cs="Verdana"/>
                <w:b/>
                <w:bCs/>
                <w:color w:val="080808"/>
              </w:rPr>
            </w:pPr>
            <w:r w:rsidRPr="003E0B31">
              <w:rPr>
                <w:rFonts w:ascii="Verdana" w:hAnsi="Verdana" w:cs="Verdana"/>
                <w:b/>
                <w:bCs/>
                <w:color w:val="080808"/>
              </w:rPr>
              <w:t>Professional Experience</w:t>
            </w:r>
          </w:p>
          <w:p w14:paraId="582A053A" w14:textId="77777777" w:rsidR="00542931" w:rsidRPr="003E0B31" w:rsidRDefault="00542931" w:rsidP="00542931">
            <w:pPr>
              <w:rPr>
                <w:rFonts w:ascii="Verdana" w:hAnsi="Verdana" w:cs="Verdana"/>
                <w:b/>
                <w:bCs/>
                <w:color w:val="080808"/>
                <w:sz w:val="20"/>
                <w:szCs w:val="20"/>
              </w:rPr>
            </w:pPr>
          </w:p>
          <w:tbl>
            <w:tblPr>
              <w:tblW w:w="9607" w:type="dxa"/>
              <w:tblLook w:val="01E0" w:firstRow="1" w:lastRow="1" w:firstColumn="1" w:lastColumn="1" w:noHBand="0" w:noVBand="0"/>
            </w:tblPr>
            <w:tblGrid>
              <w:gridCol w:w="6369"/>
              <w:gridCol w:w="3238"/>
            </w:tblGrid>
            <w:tr w:rsidR="00542931" w:rsidRPr="003E0B31" w14:paraId="08AE3E14" w14:textId="77777777">
              <w:tc>
                <w:tcPr>
                  <w:tcW w:w="6367" w:type="dxa"/>
                </w:tcPr>
                <w:p w14:paraId="5F17704A" w14:textId="71351B4A" w:rsidR="00542931" w:rsidRPr="003E0B31" w:rsidRDefault="00FE6D69" w:rsidP="00FE6D69">
                  <w:pPr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t>Managing Director / Software Architect/Engineer</w:t>
                  </w:r>
                </w:p>
              </w:tc>
              <w:tc>
                <w:tcPr>
                  <w:tcW w:w="3240" w:type="dxa"/>
                </w:tcPr>
                <w:p w14:paraId="213BA824" w14:textId="77777777" w:rsidR="00542931" w:rsidRPr="003E0B31" w:rsidRDefault="00542931" w:rsidP="00917132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9/2008 to </w:t>
                  </w:r>
                  <w:r w:rsidR="00917132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present</w:t>
                  </w:r>
                </w:p>
              </w:tc>
            </w:tr>
            <w:tr w:rsidR="00542931" w:rsidRPr="003E0B31" w14:paraId="417DAAB4" w14:textId="77777777">
              <w:tc>
                <w:tcPr>
                  <w:tcW w:w="9607" w:type="dxa"/>
                  <w:gridSpan w:val="2"/>
                </w:tcPr>
                <w:p w14:paraId="1F90464E" w14:textId="761B8349" w:rsidR="00542931" w:rsidRPr="004943A1" w:rsidRDefault="008C0B22" w:rsidP="00542931">
                  <w:pPr>
                    <w:rPr>
                      <w:rFonts w:ascii="Verdana" w:hAnsi="Verdana" w:cs="Verdana"/>
                      <w:b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 xml:space="preserve">Self-employed / </w:t>
                  </w:r>
                  <w:proofErr w:type="spellStart"/>
                  <w:r w:rsidR="00B63B27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Quaso</w:t>
                  </w:r>
                  <w:proofErr w:type="spellEnd"/>
                  <w:r w:rsidR="00917132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 xml:space="preserve"> LLC</w:t>
                  </w:r>
                  <w:r>
                    <w:rPr>
                      <w:rFonts w:ascii="Verdana" w:hAnsi="Verdana" w:cs="Verdana"/>
                      <w:bCs/>
                      <w:color w:val="5F5F5F"/>
                      <w:sz w:val="20"/>
                      <w:szCs w:val="20"/>
                    </w:rPr>
                    <w:t>, Stafford, Virginia</w:t>
                  </w:r>
                </w:p>
                <w:p w14:paraId="7CE5EB49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  <w:p w14:paraId="1B803E44" w14:textId="77777777" w:rsidR="00865594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Requirements Analysis: rapid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elicitation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of </w:t>
                  </w:r>
                  <w:r w:rsidR="005A610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system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requirements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using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non-functional prototypes</w:t>
                  </w:r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; creation of Software Requirement Specification (SRS) conforming to IEEE standards</w:t>
                  </w:r>
                </w:p>
                <w:p w14:paraId="21E17C2A" w14:textId="1B6E4C94" w:rsidR="00542931" w:rsidRPr="003E0B31" w:rsidRDefault="007B4BD3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Systems</w:t>
                  </w:r>
                  <w:r w:rsidR="00865594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Design: cre</w:t>
                  </w:r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ation of System Design Document (SDD) and Interface Control Document (ICD)</w:t>
                  </w:r>
                  <w:r w:rsidR="00865594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</w:t>
                  </w:r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using </w:t>
                  </w:r>
                  <w:r w:rsidR="00B63B27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Enterprise Architect (EA) following </w:t>
                  </w:r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IEEE and </w:t>
                  </w:r>
                  <w:proofErr w:type="spellStart"/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DoJ</w:t>
                  </w:r>
                  <w:proofErr w:type="spellEnd"/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templates</w:t>
                  </w:r>
                  <w:r w:rsidR="005A610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</w:t>
                  </w:r>
                  <w:r w:rsidR="00865594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UML 2.0 diagrams</w:t>
                  </w:r>
                  <w:r w:rsidR="005A610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and various Visio network diagrams</w:t>
                  </w:r>
                </w:p>
                <w:p w14:paraId="40677C06" w14:textId="55564687" w:rsidR="003C6586" w:rsidRDefault="009109A7" w:rsidP="00DA2A56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Software </w:t>
                  </w:r>
                  <w:r w:rsidR="0071505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Development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: </w:t>
                  </w:r>
                </w:p>
                <w:p w14:paraId="727EFDE8" w14:textId="655D3412" w:rsidR="00715059" w:rsidRDefault="00715059" w:rsidP="000E70A2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Developed an app using Ionic, Cordova, and Angular.js with a responsive UI that accommodates desktops, tablets, and phones for Android, iOS, and web browsers that interacts with a </w:t>
                  </w:r>
                  <w:proofErr w:type="spellStart"/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RESTful</w:t>
                  </w:r>
                  <w:proofErr w:type="spellEnd"/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backend</w:t>
                  </w:r>
                </w:p>
                <w:p w14:paraId="7294F688" w14:textId="71151FA8" w:rsidR="00715059" w:rsidRDefault="00715059" w:rsidP="000E70A2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Developed an iOS app using Swift and </w:t>
                  </w:r>
                  <w:proofErr w:type="spellStart"/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XCode</w:t>
                  </w:r>
                  <w:proofErr w:type="spellEnd"/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with integrated voice recognition</w:t>
                  </w:r>
                </w:p>
                <w:p w14:paraId="526C6285" w14:textId="148A1F29" w:rsidR="00715059" w:rsidRDefault="00715059" w:rsidP="000E70A2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Developed a rich, single-page web application using Marionette.js, Require.js, and JQuery</w:t>
                  </w:r>
                </w:p>
                <w:p w14:paraId="58C8363A" w14:textId="09D81137" w:rsidR="000E70A2" w:rsidRDefault="00715059" w:rsidP="000E70A2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</w:t>
                  </w:r>
                  <w:r w:rsidR="000E70A2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eveloped a rich, single-page web application using Backbone.js, Require.js, JQuery, Spring Web, Java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Solr</w:t>
                  </w:r>
                  <w:proofErr w:type="spellEnd"/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, and </w:t>
                  </w:r>
                  <w:proofErr w:type="spellStart"/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RabbitMQ</w:t>
                  </w:r>
                  <w:proofErr w:type="spellEnd"/>
                </w:p>
                <w:p w14:paraId="53CD55FB" w14:textId="44DB2E0C" w:rsidR="000E70A2" w:rsidRDefault="00715059" w:rsidP="000E70A2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</w:t>
                  </w:r>
                  <w:r w:rsidR="000E70A2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eveloped an advanced decision support system using an evolutionary algorithm (genetic), software agents (JADE), a custom ontology (OWL/Protégé and JENA), </w:t>
                  </w:r>
                  <w:proofErr w:type="spellStart"/>
                  <w:r w:rsidR="000E70A2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JBoss</w:t>
                  </w:r>
                  <w:proofErr w:type="spellEnd"/>
                  <w:r w:rsidR="000E70A2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Seam, and </w:t>
                  </w:r>
                  <w:proofErr w:type="spellStart"/>
                  <w:r w:rsidR="000E70A2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JBoss</w:t>
                  </w:r>
                  <w:proofErr w:type="spellEnd"/>
                  <w:r w:rsidR="000E70A2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ESB </w:t>
                  </w:r>
                </w:p>
                <w:p w14:paraId="4BA091D9" w14:textId="506B1E67" w:rsidR="000E70A2" w:rsidRDefault="00715059" w:rsidP="000E70A2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</w:t>
                  </w:r>
                  <w:r w:rsidR="000E70A2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evelopment of a patent-pending algorithm for sentiment analysis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using C# .NET and SQL Server</w:t>
                  </w:r>
                </w:p>
                <w:p w14:paraId="27DDF60F" w14:textId="2852DA81" w:rsidR="00715059" w:rsidRDefault="00715059" w:rsidP="00715059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C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ustomization and integration with various COTS products </w:t>
                  </w:r>
                </w:p>
                <w:p w14:paraId="62482DE6" w14:textId="1FAE52A3" w:rsidR="00715059" w:rsidRDefault="00715059" w:rsidP="00715059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lastRenderedPageBreak/>
                    <w:t>D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evelopment of a VXML/CCXML phone system a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nd ASP.NET web request handlers</w:t>
                  </w:r>
                </w:p>
                <w:p w14:paraId="0B8F4FD4" w14:textId="3F360726" w:rsidR="00715059" w:rsidRDefault="00715059" w:rsidP="00715059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Developed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web user interfaces including custom </w:t>
                  </w:r>
                  <w:proofErr w:type="spellStart"/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Javascript</w:t>
                  </w:r>
                  <w:proofErr w:type="spellEnd"/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and DOJO/DIJIT widgets</w:t>
                  </w:r>
                </w:p>
                <w:p w14:paraId="73C0CB7E" w14:textId="6DCD189D" w:rsidR="00715059" w:rsidRDefault="00715059" w:rsidP="00715059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esigned and developed a 3-tiered ASP.NET MVC web application using Spring.NET, LINQ, and JQuer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y</w:t>
                  </w:r>
                </w:p>
                <w:p w14:paraId="13D53E0B" w14:textId="68FA3D60" w:rsidR="000E70A2" w:rsidRPr="00715059" w:rsidRDefault="00715059" w:rsidP="00715059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esigned and developed a 3-tiered ASP.NET 3.5 web application and XML-based web services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using Spring.NET and ADO.NET</w:t>
                  </w:r>
                </w:p>
                <w:p w14:paraId="72B80BBF" w14:textId="30241060" w:rsidR="003C6586" w:rsidRDefault="00715059" w:rsidP="003C6586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</w:t>
                  </w:r>
                  <w:r w:rsidR="009109A7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esigned and developed</w:t>
                  </w:r>
                  <w:r w:rsidR="00DA2A56"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a Java-based </w:t>
                  </w:r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web application using </w:t>
                  </w:r>
                  <w:r w:rsidR="00DA2A56"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Java Server Faces</w:t>
                  </w:r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(JSF)</w:t>
                  </w:r>
                  <w:r w:rsidR="00DA2A56"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A2A56"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Facelets</w:t>
                  </w:r>
                  <w:proofErr w:type="spellEnd"/>
                  <w:r w:rsidR="00DA2A56"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IceFaces</w:t>
                  </w:r>
                  <w:proofErr w:type="spellEnd"/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, </w:t>
                  </w:r>
                  <w:r w:rsidR="00DA2A56"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Spring, and </w:t>
                  </w:r>
                  <w:proofErr w:type="spellStart"/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iBatis</w:t>
                  </w:r>
                  <w:proofErr w:type="spellEnd"/>
                  <w:r w:rsidR="00DA2A56"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frameworks</w:t>
                  </w:r>
                </w:p>
                <w:p w14:paraId="5B8A26C0" w14:textId="312B34E1" w:rsidR="005A6109" w:rsidRDefault="004D6105" w:rsidP="00DA2A56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System</w:t>
                  </w:r>
                  <w:r w:rsidR="005A610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/Network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Setup/Configuration: </w:t>
                  </w:r>
                  <w:r w:rsidR="005A610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configuring and managing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vario</w:t>
                  </w:r>
                  <w:r w:rsidR="00E81767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us physical and virtual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</w:t>
                  </w:r>
                  <w:r w:rsidR="0036790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(VMware and Amazon EC2)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environments (Windows Server 2003 and Linux) including setup and configuration of</w:t>
                  </w:r>
                  <w:r w:rsidR="005A610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networks,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databases (SQL</w:t>
                  </w:r>
                  <w:r w:rsidR="003C658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Server and MySQL), web servers (IIS and Apache), Servlet container (Tomcat), user accounts, remote desktop connec</w:t>
                  </w:r>
                  <w:r w:rsidR="00D65A1C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tions, VPNs, source control/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work item tra</w:t>
                  </w:r>
                  <w:r w:rsidR="00D65A1C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cking/release management (</w:t>
                  </w:r>
                  <w:r w:rsidR="00C120F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Subversion</w:t>
                  </w:r>
                  <w:r w:rsidR="003C658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, </w:t>
                  </w:r>
                  <w:r w:rsidR="00D65A1C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TFS</w:t>
                  </w:r>
                  <w:r w:rsidR="003C658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</w:t>
                  </w:r>
                  <w:r w:rsidR="00D65A1C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120F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Git</w:t>
                  </w:r>
                  <w:proofErr w:type="spellEnd"/>
                  <w:r w:rsidR="00C120F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, </w:t>
                  </w:r>
                  <w:r w:rsidR="00D65A1C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and CVS), and SSL in multiple environments (development, testing, staging, and production); managing build and deployment of JEE and .NET applications</w:t>
                  </w:r>
                </w:p>
                <w:p w14:paraId="5E9E68CF" w14:textId="48CBFFA5" w:rsidR="00DA2A56" w:rsidRPr="007E599F" w:rsidRDefault="00DA2A56" w:rsidP="00DA2A56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Testing: unit, integration, and system testing of </w:t>
                  </w:r>
                  <w:r w:rsidR="003C658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web UIs, business logic, data access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and web services</w:t>
                  </w:r>
                </w:p>
                <w:p w14:paraId="7E27C322" w14:textId="77777777" w:rsidR="00DA2A56" w:rsidRDefault="00DA2A56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Mentoring: providing mentoring for various development team members (designers and developers) and driving code reviews</w:t>
                  </w:r>
                </w:p>
                <w:p w14:paraId="5675EBCE" w14:textId="261D6574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Consulting: providing ex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pert advice for web application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initiatives</w:t>
                  </w:r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, </w:t>
                  </w:r>
                  <w:r w:rsidR="00865594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assisting an organization in achieving CMMI Maturity Level 2</w:t>
                  </w:r>
                  <w:r w:rsidR="00B63B27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and 3 for the CMMI development constellation version 1.3</w:t>
                  </w:r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and providing recommendations for process improvements, coding standards, and software engineering practices</w:t>
                  </w:r>
                </w:p>
                <w:p w14:paraId="04E432CE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542931" w:rsidRPr="003E0B31" w14:paraId="47A2C983" w14:textId="77777777">
              <w:tc>
                <w:tcPr>
                  <w:tcW w:w="6372" w:type="dxa"/>
                </w:tcPr>
                <w:p w14:paraId="0D0A9921" w14:textId="77777777" w:rsidR="00542931" w:rsidRPr="003E0B31" w:rsidRDefault="007B4BD3" w:rsidP="00542931">
                  <w:pPr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lastRenderedPageBreak/>
                    <w:t>Systems</w:t>
                  </w:r>
                  <w:r w:rsidR="00542931"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t xml:space="preserve"> Architect/Consultant</w:t>
                  </w:r>
                  <w:r w:rsidR="00542931" w:rsidRPr="007E599F">
                    <w:rPr>
                      <w:rFonts w:ascii="Verdana" w:hAnsi="Verdana" w:cs="Verdana"/>
                      <w:bCs/>
                      <w:color w:val="333333"/>
                      <w:sz w:val="20"/>
                      <w:szCs w:val="20"/>
                    </w:rPr>
                    <w:t xml:space="preserve"> (contract)</w:t>
                  </w:r>
                </w:p>
              </w:tc>
              <w:tc>
                <w:tcPr>
                  <w:tcW w:w="3235" w:type="dxa"/>
                </w:tcPr>
                <w:p w14:paraId="6AA14361" w14:textId="77777777" w:rsidR="00542931" w:rsidRPr="003E0B31" w:rsidRDefault="00542931" w:rsidP="00542931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9/2008 to 12/2008</w:t>
                  </w:r>
                </w:p>
              </w:tc>
            </w:tr>
            <w:tr w:rsidR="00542931" w:rsidRPr="003E0B31" w14:paraId="1652C349" w14:textId="77777777">
              <w:tc>
                <w:tcPr>
                  <w:tcW w:w="9607" w:type="dxa"/>
                  <w:gridSpan w:val="2"/>
                </w:tcPr>
                <w:p w14:paraId="4B19884C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Georgetown University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Washington D.C.</w:t>
                  </w:r>
                </w:p>
                <w:p w14:paraId="2D8EA00E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  <w:p w14:paraId="539F07C3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Requirements Analysis: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elicited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</w:t>
                  </w:r>
                  <w:r w:rsidR="007B4BD3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system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requirements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with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non-functional prototypes</w:t>
                  </w:r>
                </w:p>
                <w:p w14:paraId="16F9930B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Consulting: provided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ex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pert advice for web application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initiatives</w:t>
                  </w:r>
                </w:p>
                <w:p w14:paraId="7F8AC03E" w14:textId="77777777" w:rsidR="00542931" w:rsidRPr="007E599F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Software Enginee</w:t>
                  </w:r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ring: designed and developed a</w:t>
                  </w:r>
                  <w:r w:rsidR="005A610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n n-layered</w:t>
                  </w:r>
                  <w:r w:rsidR="00DA2A56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.NET-based w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eb application using ASP.NET 2.0 and MySQL </w:t>
                  </w:r>
                </w:p>
                <w:p w14:paraId="08FE1405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542931" w:rsidRPr="003E0B31" w14:paraId="0B808883" w14:textId="77777777">
              <w:tc>
                <w:tcPr>
                  <w:tcW w:w="6367" w:type="dxa"/>
                </w:tcPr>
                <w:p w14:paraId="001A753B" w14:textId="77777777" w:rsidR="00542931" w:rsidRPr="003E0B31" w:rsidRDefault="00542931" w:rsidP="00542931">
                  <w:pPr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t>Associate/Software Architect</w:t>
                  </w:r>
                </w:p>
              </w:tc>
              <w:tc>
                <w:tcPr>
                  <w:tcW w:w="3240" w:type="dxa"/>
                </w:tcPr>
                <w:p w14:paraId="12100445" w14:textId="77777777" w:rsidR="00542931" w:rsidRPr="003E0B31" w:rsidRDefault="00542931" w:rsidP="00542931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11/2007 to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8/2008</w:t>
                  </w:r>
                </w:p>
              </w:tc>
            </w:tr>
            <w:tr w:rsidR="00542931" w:rsidRPr="003E0B31" w14:paraId="6DE7AC82" w14:textId="77777777">
              <w:tc>
                <w:tcPr>
                  <w:tcW w:w="9607" w:type="dxa"/>
                  <w:gridSpan w:val="2"/>
                </w:tcPr>
                <w:p w14:paraId="5D01C955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Booz Allen Hamilton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McLean, Virginia</w:t>
                  </w:r>
                </w:p>
                <w:p w14:paraId="2895B9AC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  <w:p w14:paraId="1300C7D7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Government Customers: worked primarily for government clients including FBI and Millennium Challenge Corporation</w:t>
                  </w:r>
                </w:p>
                <w:p w14:paraId="1FFF3A1B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Consulting: provided consulting services for various government clients</w:t>
                  </w:r>
                </w:p>
                <w:p w14:paraId="1D64DDBA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Software Architecture: analyzed and designed various software architectures </w:t>
                  </w:r>
                </w:p>
                <w:p w14:paraId="419AD9B9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Research and Development: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eveloped a UML profile for modeling Struts applications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and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a Model Driven Architecture (MDA) plug-in for Rational Software Architect to transform a Struts Platform Specific Model (PSM) into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executable source code.</w:t>
                  </w:r>
                </w:p>
                <w:p w14:paraId="6C9F6E0A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Project Management: planned and managed various IT projects including </w:t>
                  </w:r>
                  <w:r w:rsidR="005A610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risk management, 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scheduling</w:t>
                  </w:r>
                  <w:r w:rsidR="005A610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and resource allocation</w:t>
                  </w:r>
                </w:p>
                <w:p w14:paraId="3B4D5BB0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Development:  developed, configured, and deployed various components including, but not limited to:</w:t>
                  </w:r>
                </w:p>
                <w:p w14:paraId="21C331B3" w14:textId="77777777" w:rsidR="00542931" w:rsidRPr="003E0B31" w:rsidRDefault="00542931" w:rsidP="00542931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Plug-in for Rational Software Architect</w:t>
                  </w:r>
                </w:p>
                <w:p w14:paraId="585673CC" w14:textId="77777777" w:rsidR="00542931" w:rsidRPr="003E0B31" w:rsidRDefault="00542931" w:rsidP="00542931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Struts web components</w:t>
                  </w:r>
                </w:p>
                <w:p w14:paraId="07A535CD" w14:textId="77777777" w:rsidR="00542931" w:rsidRPr="003E0B31" w:rsidRDefault="00542931" w:rsidP="00542931">
                  <w:pPr>
                    <w:numPr>
                      <w:ilvl w:val="1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XML Schemas and XML files</w:t>
                  </w:r>
                </w:p>
                <w:p w14:paraId="680DA108" w14:textId="77777777" w:rsidR="00542931" w:rsidRPr="003E0B31" w:rsidRDefault="00542931" w:rsidP="00542931">
                  <w:pPr>
                    <w:ind w:left="576"/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542931" w:rsidRPr="003E0B31" w14:paraId="5614423B" w14:textId="77777777">
              <w:tc>
                <w:tcPr>
                  <w:tcW w:w="6367" w:type="dxa"/>
                </w:tcPr>
                <w:p w14:paraId="6BD1FA0D" w14:textId="77777777" w:rsidR="00542931" w:rsidRPr="003E0B31" w:rsidRDefault="00542931" w:rsidP="00542931">
                  <w:pPr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t>Software Architect/Senior Software Engineer</w:t>
                  </w:r>
                </w:p>
              </w:tc>
              <w:tc>
                <w:tcPr>
                  <w:tcW w:w="3240" w:type="dxa"/>
                </w:tcPr>
                <w:p w14:paraId="7172A441" w14:textId="77777777" w:rsidR="00542931" w:rsidRPr="003E0B31" w:rsidRDefault="00542931" w:rsidP="00542931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2005 to 10/2007</w:t>
                  </w:r>
                </w:p>
              </w:tc>
            </w:tr>
            <w:tr w:rsidR="00542931" w:rsidRPr="003E0B31" w14:paraId="5ABBE0A9" w14:textId="77777777">
              <w:tc>
                <w:tcPr>
                  <w:tcW w:w="9607" w:type="dxa"/>
                  <w:gridSpan w:val="2"/>
                </w:tcPr>
                <w:p w14:paraId="623DAB92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Imagine One Technology &amp; Management, Ltd.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Arlington, Virginia</w:t>
                  </w:r>
                </w:p>
                <w:p w14:paraId="72EBED95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  <w:p w14:paraId="60065C65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Government Customers: worked for numerous </w:t>
                  </w:r>
                  <w:proofErr w:type="spellStart"/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DoD</w:t>
                  </w:r>
                  <w:proofErr w:type="spellEnd"/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clients including Navy Medicine Online, NMIMC, BUMED, M-CAST, NKO, and DEERS</w:t>
                  </w:r>
                </w:p>
                <w:p w14:paraId="6F1384DA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Software Architecture: analyzed and reported on existing architectures and designed new software architectures and service-oriented architectures utilizing UML 2.0, software design patterns, n-tiered architectures, and object oriented design principles.  Utilized a custom designed Web architecture and development approach based on a hybrid of formal and informal techniques from multiple disciplines</w:t>
                  </w:r>
                </w:p>
                <w:p w14:paraId="5ADC8A31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Documentation: generated Analysis Reports, Software Requirements Specifications, Interface Control Documents, Interface Design Documents, Software Design Documents, Test Plans, Test Case Specifications, Whitepapers, etc.</w:t>
                  </w:r>
                </w:p>
                <w:p w14:paraId="59AE6253" w14:textId="77777777" w:rsidR="00177C61" w:rsidRPr="00177C6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Software Development: developed Web-based systems (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ASP.NET, C#, AJAX, </w:t>
                  </w:r>
                  <w:proofErr w:type="spellStart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Javascript</w:t>
                  </w:r>
                  <w:proofErr w:type="spellEnd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Coldfusion</w:t>
                  </w:r>
                  <w:proofErr w:type="spellEnd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 ASP, Visual Basic, CSS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), system interfaces (XML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 Web Services, XML Schemas, Windows services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), and multimedia/video streaming applications (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Flash, Flash Media Server, Flash </w:t>
                  </w:r>
                  <w:proofErr w:type="spellStart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Remoting</w:t>
                  </w:r>
                  <w:proofErr w:type="spellEnd"/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) for systems such as portal frameworks, online collaboration tools, and custom Web applications using a variety of techniques including prototyping, rapid application development, waterfall model, etc. in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Windows Server 2003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environments running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IIS</w:t>
                  </w:r>
                </w:p>
                <w:p w14:paraId="11FEF2E8" w14:textId="77777777" w:rsidR="00542931" w:rsidRPr="00177C61" w:rsidRDefault="00177C6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177C6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Testing: 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conducted verification and validation testing for various systems</w:t>
                  </w:r>
                </w:p>
                <w:p w14:paraId="7CB95F35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Training:  conducted internal training for development tools, software design patterns, software architectures, development approaches, etc. </w:t>
                  </w:r>
                </w:p>
                <w:p w14:paraId="6E86658B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Process Improvement: involved in a company-wide initiative to improve software development processes</w:t>
                  </w:r>
                </w:p>
                <w:p w14:paraId="34F277EA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Communication: communicated directly with </w:t>
                  </w:r>
                  <w:r w:rsidR="005569E4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takeholders to elicit requirements and presented recommendations and product demonstrations directly to clients</w:t>
                  </w:r>
                </w:p>
                <w:p w14:paraId="54EF0D92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Database Development: developed schemas and SQL for multiple DBMS including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Oracle, SQL Server, Microsoft Access, and FoxPro</w:t>
                  </w:r>
                </w:p>
                <w:p w14:paraId="71E87167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Reporting:  generated/modified custom reports using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ASP.NET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and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Crystal Reports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</w:t>
                  </w:r>
                </w:p>
                <w:p w14:paraId="7D5374AD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Standards Compliance: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IEEE, DOD-STD-2167A, FIPS PU</w:t>
                  </w:r>
                  <w:r w:rsidR="00177C6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B 140-2, Section 508, </w:t>
                  </w:r>
                  <w:proofErr w:type="spellStart"/>
                  <w:r w:rsidR="00177C6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DoDAF</w:t>
                  </w:r>
                  <w:proofErr w:type="spellEnd"/>
                </w:p>
                <w:p w14:paraId="05AFFF39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Systems Design: designed secure system-to-system interfaces utilizing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VPN, SSH, and SSL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connections while conforming to strict firewall restrictions</w:t>
                  </w:r>
                </w:p>
                <w:p w14:paraId="4BDED040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Development Tools: utilized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Microsoft Visual Studio, Dreamweaver, Visual Basic 6.0, Visual Source Safe, SQL Plus, </w:t>
                  </w:r>
                  <w:proofErr w:type="spellStart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MagicDraw</w:t>
                  </w:r>
                  <w:proofErr w:type="spellEnd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 Microsoft Visio</w:t>
                  </w:r>
                </w:p>
                <w:p w14:paraId="3DE7F6F9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Legacy Applications: analyzed legacy applications, provided recommendations for adaptations/redevelopment, and migrated legacy applications using reverse engineering and custom development techniques</w:t>
                  </w:r>
                </w:p>
                <w:p w14:paraId="06FA927D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Team Development:  divided and allocated work assignments and contributed in multidisciplinary development teams</w:t>
                  </w:r>
                </w:p>
                <w:p w14:paraId="55D28BB1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Dependability: responsible for recovering numerous failing projects ultimately delivering them on time and within budget without sacrificing quality</w:t>
                  </w:r>
                </w:p>
                <w:p w14:paraId="0945EDAE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542931" w:rsidRPr="003E0B31" w14:paraId="2B8A2CD3" w14:textId="77777777">
              <w:tc>
                <w:tcPr>
                  <w:tcW w:w="6367" w:type="dxa"/>
                </w:tcPr>
                <w:p w14:paraId="74A692ED" w14:textId="77777777" w:rsidR="00542931" w:rsidRPr="003E0B31" w:rsidRDefault="00542931" w:rsidP="00542931">
                  <w:pPr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lastRenderedPageBreak/>
                    <w:t xml:space="preserve">Web Developer 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(contract)</w:t>
                  </w:r>
                </w:p>
              </w:tc>
              <w:tc>
                <w:tcPr>
                  <w:tcW w:w="3240" w:type="dxa"/>
                </w:tcPr>
                <w:p w14:paraId="355F7EA4" w14:textId="77777777" w:rsidR="00542931" w:rsidRPr="003E0B31" w:rsidRDefault="00542931" w:rsidP="00542931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2004 to 2005</w:t>
                  </w:r>
                </w:p>
              </w:tc>
            </w:tr>
            <w:tr w:rsidR="00542931" w:rsidRPr="003E0B31" w14:paraId="52E98D30" w14:textId="77777777">
              <w:tc>
                <w:tcPr>
                  <w:tcW w:w="9607" w:type="dxa"/>
                  <w:gridSpan w:val="2"/>
                </w:tcPr>
                <w:p w14:paraId="6EE66CEC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George Mason University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Fairfax, Virginia</w:t>
                  </w:r>
                </w:p>
                <w:p w14:paraId="18ED8483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  <w:p w14:paraId="6B0142EB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Web Development: developed various Web applications and Web services using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C#, ASP.NET, Flash </w:t>
                  </w:r>
                  <w:proofErr w:type="spellStart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Actionscript</w:t>
                  </w:r>
                  <w:proofErr w:type="spellEnd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 Microsoft Access, and XML</w:t>
                  </w:r>
                </w:p>
                <w:p w14:paraId="2A712D74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542931" w:rsidRPr="003E0B31" w14:paraId="2901A76B" w14:textId="77777777">
              <w:tc>
                <w:tcPr>
                  <w:tcW w:w="6367" w:type="dxa"/>
                </w:tcPr>
                <w:p w14:paraId="64DA404E" w14:textId="77777777" w:rsidR="00542931" w:rsidRPr="003E0B31" w:rsidRDefault="00542931" w:rsidP="00542931">
                  <w:pPr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t>Assistant Webmaster/Senior Web Developer</w:t>
                  </w:r>
                </w:p>
              </w:tc>
              <w:tc>
                <w:tcPr>
                  <w:tcW w:w="3240" w:type="dxa"/>
                </w:tcPr>
                <w:p w14:paraId="23E1D052" w14:textId="77777777" w:rsidR="00542931" w:rsidRPr="003E0B31" w:rsidRDefault="00542931" w:rsidP="00542931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2001 to 2005</w:t>
                  </w:r>
                </w:p>
              </w:tc>
            </w:tr>
            <w:tr w:rsidR="00542931" w:rsidRPr="003E0B31" w14:paraId="4F5F09DE" w14:textId="77777777">
              <w:tc>
                <w:tcPr>
                  <w:tcW w:w="9607" w:type="dxa"/>
                  <w:gridSpan w:val="2"/>
                </w:tcPr>
                <w:p w14:paraId="3F806E3E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University of Mary Washington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Fredericksburg, Virginia</w:t>
                  </w:r>
                </w:p>
                <w:p w14:paraId="3D12071B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  <w:p w14:paraId="77A774B1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Web Development: developed and maintained custom Web-based systems, Web services, and a custom built content management system, using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PHP, ASP, VBScript, </w:t>
                  </w:r>
                  <w:proofErr w:type="spellStart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Javascript</w:t>
                  </w:r>
                  <w:proofErr w:type="spellEnd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 MySQL, Microsoft Access, XML, SOAP, etc.</w:t>
                  </w:r>
                </w:p>
                <w:p w14:paraId="6E349AFE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Animation: dynamic 3D interactive virtual tours using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3D Studio Max, Plasma, Flash, Flash </w:t>
                  </w:r>
                  <w:proofErr w:type="spellStart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Remoting</w:t>
                  </w:r>
                  <w:proofErr w:type="spellEnd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 XML, and MySQL</w:t>
                  </w:r>
                </w:p>
                <w:p w14:paraId="732AE34E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542931" w:rsidRPr="003E0B31" w14:paraId="1CE52AE5" w14:textId="77777777">
              <w:tc>
                <w:tcPr>
                  <w:tcW w:w="6367" w:type="dxa"/>
                </w:tcPr>
                <w:p w14:paraId="0C0A5E19" w14:textId="77777777" w:rsidR="00542931" w:rsidRPr="003E0B31" w:rsidRDefault="00542931" w:rsidP="00542931">
                  <w:pPr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lastRenderedPageBreak/>
                    <w:t>Web Developer</w:t>
                  </w:r>
                  <w:r w:rsidRPr="003E0B31">
                    <w:rPr>
                      <w:rFonts w:ascii="Verdana" w:hAnsi="Verdana" w:cs="Verdana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(contract)</w:t>
                  </w:r>
                </w:p>
              </w:tc>
              <w:tc>
                <w:tcPr>
                  <w:tcW w:w="3240" w:type="dxa"/>
                </w:tcPr>
                <w:p w14:paraId="04C88D66" w14:textId="77777777" w:rsidR="00542931" w:rsidRPr="003E0B31" w:rsidRDefault="00542931" w:rsidP="00542931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2003</w:t>
                  </w:r>
                </w:p>
              </w:tc>
            </w:tr>
            <w:tr w:rsidR="00542931" w:rsidRPr="003E0B31" w14:paraId="23D92C99" w14:textId="77777777">
              <w:tc>
                <w:tcPr>
                  <w:tcW w:w="9607" w:type="dxa"/>
                  <w:gridSpan w:val="2"/>
                </w:tcPr>
                <w:p w14:paraId="1EAB4672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proofErr w:type="spellStart"/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Breg</w:t>
                  </w:r>
                  <w:proofErr w:type="spellEnd"/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 xml:space="preserve"> Environmental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Fredericksburg, Virginia</w:t>
                  </w:r>
                </w:p>
                <w:p w14:paraId="2BBA402F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  <w:p w14:paraId="233D0A77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Analysis: elicited requirements from client through interviews</w:t>
                  </w:r>
                </w:p>
                <w:p w14:paraId="77C74454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Web Development:  developed a custom Web-based application and corresponding content management system using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PHP, MySQL, and DHTML</w:t>
                  </w:r>
                </w:p>
                <w:p w14:paraId="32954733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542931" w:rsidRPr="003E0B31" w14:paraId="38BECC93" w14:textId="77777777">
              <w:tc>
                <w:tcPr>
                  <w:tcW w:w="6367" w:type="dxa"/>
                </w:tcPr>
                <w:p w14:paraId="5D909E7B" w14:textId="77777777" w:rsidR="00542931" w:rsidRPr="003E0B31" w:rsidRDefault="00542931" w:rsidP="00542931">
                  <w:pPr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t>3D Graphics Designer/Animator</w:t>
                  </w:r>
                  <w:r w:rsidRPr="003E0B31">
                    <w:rPr>
                      <w:rFonts w:ascii="Verdana" w:hAnsi="Verdana" w:cs="Verdana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(contract)</w:t>
                  </w:r>
                </w:p>
              </w:tc>
              <w:tc>
                <w:tcPr>
                  <w:tcW w:w="3240" w:type="dxa"/>
                </w:tcPr>
                <w:p w14:paraId="101CB7AB" w14:textId="77777777" w:rsidR="00542931" w:rsidRPr="003E0B31" w:rsidRDefault="00542931" w:rsidP="00542931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2002</w:t>
                  </w:r>
                </w:p>
              </w:tc>
            </w:tr>
            <w:tr w:rsidR="00542931" w:rsidRPr="003E0B31" w14:paraId="27EE862D" w14:textId="77777777">
              <w:tc>
                <w:tcPr>
                  <w:tcW w:w="9607" w:type="dxa"/>
                  <w:gridSpan w:val="2"/>
                </w:tcPr>
                <w:p w14:paraId="0ABAF8C0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Web Equipment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Stafford, Virginia</w:t>
                  </w:r>
                </w:p>
                <w:p w14:paraId="41E58CF4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  <w:p w14:paraId="1E5D571E" w14:textId="77777777" w:rsidR="00542931" w:rsidRPr="003E0B31" w:rsidRDefault="00542931" w:rsidP="00542931">
                  <w:pPr>
                    <w:numPr>
                      <w:ilvl w:val="0"/>
                      <w:numId w:val="18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Animation: developed a 3D interactive animation using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3D Studio Max and Flash</w:t>
                  </w:r>
                </w:p>
                <w:p w14:paraId="7DE3D1A4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542931" w:rsidRPr="003E0B31" w14:paraId="5306F7FF" w14:textId="77777777">
              <w:tc>
                <w:tcPr>
                  <w:tcW w:w="6367" w:type="dxa"/>
                </w:tcPr>
                <w:p w14:paraId="049E4118" w14:textId="77777777" w:rsidR="00542931" w:rsidRPr="003E0B31" w:rsidRDefault="00542931" w:rsidP="00542931">
                  <w:pPr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t>Web Developer/Systems Analyst</w:t>
                  </w:r>
                  <w:r w:rsidRPr="003E0B31">
                    <w:rPr>
                      <w:rFonts w:ascii="Verdana" w:hAnsi="Verdana" w:cs="Verdana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(internship to contract)</w:t>
                  </w:r>
                </w:p>
              </w:tc>
              <w:tc>
                <w:tcPr>
                  <w:tcW w:w="3240" w:type="dxa"/>
                </w:tcPr>
                <w:p w14:paraId="4633F9E7" w14:textId="77777777" w:rsidR="00542931" w:rsidRPr="003E0B31" w:rsidRDefault="00542931" w:rsidP="00542931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2001 to 2002</w:t>
                  </w:r>
                </w:p>
              </w:tc>
            </w:tr>
            <w:tr w:rsidR="00542931" w:rsidRPr="003E0B31" w14:paraId="1ED05E5D" w14:textId="77777777">
              <w:tc>
                <w:tcPr>
                  <w:tcW w:w="9607" w:type="dxa"/>
                  <w:gridSpan w:val="2"/>
                </w:tcPr>
                <w:p w14:paraId="4D64CCC0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proofErr w:type="spellStart"/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StaffNet</w:t>
                  </w:r>
                  <w:proofErr w:type="spellEnd"/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Fredericksburg, Virginia</w:t>
                  </w:r>
                </w:p>
                <w:p w14:paraId="2F0FB6CC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  <w:p w14:paraId="08E469CF" w14:textId="77777777" w:rsidR="00542931" w:rsidRPr="003E0B31" w:rsidRDefault="00542931" w:rsidP="00542931">
                  <w:pPr>
                    <w:numPr>
                      <w:ilvl w:val="0"/>
                      <w:numId w:val="10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Systems Analysis: </w:t>
                  </w:r>
                  <w:r w:rsidR="005A610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elicited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requirements and refine</w:t>
                  </w:r>
                  <w:r w:rsidR="005A610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business goals</w:t>
                  </w:r>
                </w:p>
                <w:p w14:paraId="3DBBD86E" w14:textId="77777777" w:rsidR="00542931" w:rsidRPr="003E0B31" w:rsidRDefault="00542931" w:rsidP="00542931">
                  <w:pPr>
                    <w:numPr>
                      <w:ilvl w:val="0"/>
                      <w:numId w:val="10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Web Development: developed an e-commerce application using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Perl, </w:t>
                  </w:r>
                  <w:proofErr w:type="spellStart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iHTML</w:t>
                  </w:r>
                  <w:proofErr w:type="spellEnd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 and Microsoft Access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in a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Windows NT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environment running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IIS</w:t>
                  </w:r>
                </w:p>
                <w:p w14:paraId="6A6AD092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542931" w:rsidRPr="003E0B31" w14:paraId="47B2EEB7" w14:textId="77777777">
              <w:tc>
                <w:tcPr>
                  <w:tcW w:w="6367" w:type="dxa"/>
                </w:tcPr>
                <w:p w14:paraId="3AC0C9C9" w14:textId="77777777" w:rsidR="00542931" w:rsidRPr="003E0B31" w:rsidRDefault="00542931" w:rsidP="00542931">
                  <w:pPr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t>Systems Developer/Analyst</w:t>
                  </w:r>
                </w:p>
              </w:tc>
              <w:tc>
                <w:tcPr>
                  <w:tcW w:w="3240" w:type="dxa"/>
                </w:tcPr>
                <w:p w14:paraId="110A001C" w14:textId="77777777" w:rsidR="00542931" w:rsidRPr="003E0B31" w:rsidRDefault="00542931" w:rsidP="00542931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1995 to 2001</w:t>
                  </w:r>
                </w:p>
              </w:tc>
            </w:tr>
            <w:tr w:rsidR="00542931" w:rsidRPr="003E0B31" w14:paraId="20D51FBE" w14:textId="77777777">
              <w:trPr>
                <w:trHeight w:val="720"/>
              </w:trPr>
              <w:tc>
                <w:tcPr>
                  <w:tcW w:w="9607" w:type="dxa"/>
                  <w:gridSpan w:val="2"/>
                </w:tcPr>
                <w:p w14:paraId="367CB354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Donley Technology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Colonial Beach, Virginia</w:t>
                  </w:r>
                </w:p>
                <w:p w14:paraId="68F876FA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  <w:p w14:paraId="1EF95061" w14:textId="77777777" w:rsidR="00542931" w:rsidRPr="003E0B31" w:rsidRDefault="00542931" w:rsidP="00542931">
                  <w:pPr>
                    <w:numPr>
                      <w:ilvl w:val="0"/>
                      <w:numId w:val="16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Systems Analysis: worked directly with client to elicit software requirements</w:t>
                  </w:r>
                </w:p>
                <w:p w14:paraId="5D8D60DE" w14:textId="77777777" w:rsidR="00542931" w:rsidRPr="003E0B31" w:rsidRDefault="00542931" w:rsidP="00542931">
                  <w:pPr>
                    <w:numPr>
                      <w:ilvl w:val="0"/>
                      <w:numId w:val="16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Database Development: developed applications for customer order tracking and inventory management</w:t>
                  </w:r>
                </w:p>
                <w:p w14:paraId="13CA175E" w14:textId="77777777" w:rsidR="00542931" w:rsidRPr="003E0B31" w:rsidRDefault="00542931" w:rsidP="00542931">
                  <w:pPr>
                    <w:numPr>
                      <w:ilvl w:val="0"/>
                      <w:numId w:val="16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Web Development: developed multiple Web applications using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Perl and </w:t>
                  </w:r>
                  <w:proofErr w:type="spellStart"/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mSQL</w:t>
                  </w:r>
                  <w:proofErr w:type="spellEnd"/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in a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Linux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environment using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Apache Web server</w:t>
                  </w:r>
                </w:p>
                <w:p w14:paraId="4AEF2825" w14:textId="77777777" w:rsidR="00542931" w:rsidRPr="003E0B31" w:rsidRDefault="00542931" w:rsidP="00542931">
                  <w:pPr>
                    <w:numPr>
                      <w:ilvl w:val="0"/>
                      <w:numId w:val="16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Report Production: developed dynamically generated reports</w:t>
                  </w:r>
                </w:p>
                <w:p w14:paraId="53E3F9B8" w14:textId="77777777" w:rsidR="00542931" w:rsidRPr="003E0B31" w:rsidRDefault="00542931" w:rsidP="00542931">
                  <w:pPr>
                    <w:numPr>
                      <w:ilvl w:val="0"/>
                      <w:numId w:val="16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Editing: co-author of "EH&amp;S Compliance Auditing and Tracking Software Report,” "MSDS Software Report," and "Environmental Management Information Systems Report"</w:t>
                  </w:r>
                </w:p>
                <w:p w14:paraId="6BEFDF5C" w14:textId="77777777" w:rsidR="00542931" w:rsidRPr="003E0B31" w:rsidRDefault="00542931" w:rsidP="00542931">
                  <w:pPr>
                    <w:numPr>
                      <w:ilvl w:val="0"/>
                      <w:numId w:val="16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Graphics Design: designed logos and graphics for in-house and external clients using Adobe Photoshop and Adobe Illustrator</w:t>
                  </w:r>
                </w:p>
                <w:p w14:paraId="6C58AC41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542931" w:rsidRPr="003E0B31" w14:paraId="754F0802" w14:textId="77777777">
              <w:tc>
                <w:tcPr>
                  <w:tcW w:w="6367" w:type="dxa"/>
                </w:tcPr>
                <w:p w14:paraId="2B2F85AE" w14:textId="77777777" w:rsidR="00542931" w:rsidRPr="003E0B31" w:rsidRDefault="00542931" w:rsidP="00542931">
                  <w:pPr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333333"/>
                      <w:sz w:val="20"/>
                      <w:szCs w:val="20"/>
                    </w:rPr>
                    <w:t>Systems Developer/Analyst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(contract)</w:t>
                  </w:r>
                </w:p>
              </w:tc>
              <w:tc>
                <w:tcPr>
                  <w:tcW w:w="3240" w:type="dxa"/>
                </w:tcPr>
                <w:p w14:paraId="59282CE4" w14:textId="77777777" w:rsidR="00542931" w:rsidRPr="003E0B31" w:rsidRDefault="00542931" w:rsidP="00542931">
                  <w:pPr>
                    <w:jc w:val="right"/>
                    <w:rPr>
                      <w:rFonts w:ascii="Verdana" w:hAnsi="Verdana" w:cs="Verdana"/>
                      <w:b/>
                      <w:bCs/>
                      <w:color w:val="080808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1999</w:t>
                  </w:r>
                </w:p>
              </w:tc>
            </w:tr>
            <w:tr w:rsidR="00542931" w:rsidRPr="003E0B31" w14:paraId="0F29E84A" w14:textId="77777777">
              <w:trPr>
                <w:trHeight w:val="720"/>
              </w:trPr>
              <w:tc>
                <w:tcPr>
                  <w:tcW w:w="9607" w:type="dxa"/>
                  <w:gridSpan w:val="2"/>
                </w:tcPr>
                <w:p w14:paraId="73F3251E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Communication Workers of America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, Washington D.C.</w:t>
                  </w:r>
                </w:p>
                <w:p w14:paraId="51E3DB6B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  <w:p w14:paraId="2D658AE3" w14:textId="77777777" w:rsidR="00542931" w:rsidRPr="003E0B31" w:rsidRDefault="00542931" w:rsidP="00542931">
                  <w:pPr>
                    <w:numPr>
                      <w:ilvl w:val="0"/>
                      <w:numId w:val="20"/>
                    </w:num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Systems Analysis: worked with client </w:t>
                  </w:r>
                  <w:r w:rsidR="005A610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for</w:t>
                  </w: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requirements </w:t>
                  </w:r>
                  <w:r w:rsidR="005A6109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elicitation and validation</w:t>
                  </w:r>
                </w:p>
                <w:p w14:paraId="2B8DF956" w14:textId="77777777" w:rsidR="00542931" w:rsidRPr="003E0B31" w:rsidRDefault="00542931" w:rsidP="00542931">
                  <w:pPr>
                    <w:numPr>
                      <w:ilvl w:val="0"/>
                      <w:numId w:val="20"/>
                    </w:numPr>
                    <w:tabs>
                      <w:tab w:val="num" w:pos="1080"/>
                    </w:tabs>
                    <w:rPr>
                      <w:rStyle w:val="FollowedHyperlink"/>
                    </w:rPr>
                  </w:pPr>
                  <w:r w:rsidRPr="003E0B31"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Database Development: developed a stand-alone system to track member information using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Microsoft Access and Visual Basic</w:t>
                  </w:r>
                </w:p>
                <w:p w14:paraId="00A32E0A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</w:tc>
            </w:tr>
          </w:tbl>
          <w:p w14:paraId="55C10A44" w14:textId="77777777" w:rsidR="00547E69" w:rsidRPr="003E0B31" w:rsidRDefault="00547E69" w:rsidP="00547E69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Publications</w:t>
            </w:r>
          </w:p>
          <w:p w14:paraId="69B3BE8F" w14:textId="77777777" w:rsidR="00547E69" w:rsidRPr="003E0B31" w:rsidRDefault="00547E69" w:rsidP="00547E69">
            <w:pPr>
              <w:rPr>
                <w:rFonts w:ascii="Verdana" w:hAnsi="Verdana" w:cs="Verdana"/>
                <w:color w:val="5F5F5F"/>
                <w:sz w:val="20"/>
                <w:szCs w:val="20"/>
              </w:rPr>
            </w:pPr>
          </w:p>
          <w:tbl>
            <w:tblPr>
              <w:tblW w:w="9607" w:type="dxa"/>
              <w:tblLook w:val="01E0" w:firstRow="1" w:lastRow="1" w:firstColumn="1" w:lastColumn="1" w:noHBand="0" w:noVBand="0"/>
            </w:tblPr>
            <w:tblGrid>
              <w:gridCol w:w="9607"/>
            </w:tblGrid>
            <w:tr w:rsidR="00547E69" w:rsidRPr="003E0B31" w14:paraId="0DC44553" w14:textId="77777777">
              <w:trPr>
                <w:trHeight w:val="342"/>
              </w:trPr>
              <w:tc>
                <w:tcPr>
                  <w:tcW w:w="9607" w:type="dxa"/>
                </w:tcPr>
                <w:p w14:paraId="2FA27307" w14:textId="77777777" w:rsidR="00547E69" w:rsidRDefault="00547E69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A Model-based Approach to Testing Stateful Web Applications</w:t>
                  </w:r>
                </w:p>
                <w:p w14:paraId="0623AFC9" w14:textId="77777777" w:rsidR="00547E69" w:rsidRDefault="00547E69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>2</w:t>
                  </w:r>
                  <w:r w:rsidRPr="00547E69">
                    <w:rPr>
                      <w:rFonts w:ascii="Verdana" w:hAnsi="Verdana" w:cs="Verdana"/>
                      <w:color w:val="5F5F5F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 International Conference on Software Testing, Verification, and Validation</w:t>
                  </w:r>
                </w:p>
                <w:p w14:paraId="221B5623" w14:textId="77777777" w:rsidR="00547E69" w:rsidRPr="003E0B31" w:rsidRDefault="00547E69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  <w:t xml:space="preserve">Ph.D. Symposium.  ICST 2009, Denver, Colorado USA.  April 1, 2009.  </w:t>
                  </w:r>
                </w:p>
              </w:tc>
            </w:tr>
          </w:tbl>
          <w:p w14:paraId="3DA43501" w14:textId="77777777" w:rsidR="00547E69" w:rsidRDefault="00547E69" w:rsidP="00542931">
            <w:pPr>
              <w:rPr>
                <w:rFonts w:ascii="Verdana" w:hAnsi="Verdana" w:cs="Verdana"/>
                <w:b/>
              </w:rPr>
            </w:pPr>
          </w:p>
          <w:p w14:paraId="5F923583" w14:textId="77777777" w:rsidR="00542931" w:rsidRPr="003E0B31" w:rsidRDefault="00542931" w:rsidP="00542931">
            <w:pPr>
              <w:rPr>
                <w:rFonts w:ascii="Verdana" w:hAnsi="Verdana" w:cs="Verdana"/>
                <w:b/>
              </w:rPr>
            </w:pPr>
            <w:r w:rsidRPr="003E0B31">
              <w:rPr>
                <w:rFonts w:ascii="Verdana" w:hAnsi="Verdana" w:cs="Verdana"/>
                <w:b/>
              </w:rPr>
              <w:t>Experience</w:t>
            </w:r>
          </w:p>
          <w:p w14:paraId="071BCDBE" w14:textId="77777777" w:rsidR="00542931" w:rsidRPr="003E0B31" w:rsidRDefault="00542931" w:rsidP="00542931">
            <w:pPr>
              <w:rPr>
                <w:rFonts w:ascii="Verdana" w:hAnsi="Verdana" w:cs="Verdana"/>
                <w:color w:val="5F5F5F"/>
                <w:sz w:val="20"/>
                <w:szCs w:val="20"/>
              </w:rPr>
            </w:pPr>
          </w:p>
          <w:tbl>
            <w:tblPr>
              <w:tblW w:w="9607" w:type="dxa"/>
              <w:tblLook w:val="01E0" w:firstRow="1" w:lastRow="1" w:firstColumn="1" w:lastColumn="1" w:noHBand="0" w:noVBand="0"/>
            </w:tblPr>
            <w:tblGrid>
              <w:gridCol w:w="9607"/>
            </w:tblGrid>
            <w:tr w:rsidR="00542931" w:rsidRPr="003E0B31" w14:paraId="631A2834" w14:textId="77777777">
              <w:trPr>
                <w:trHeight w:val="342"/>
              </w:trPr>
              <w:tc>
                <w:tcPr>
                  <w:tcW w:w="9607" w:type="dxa"/>
                </w:tcPr>
                <w:p w14:paraId="50B09BC2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Databases</w:t>
                  </w:r>
                </w:p>
                <w:p w14:paraId="225441FD" w14:textId="38EC0278" w:rsidR="00542931" w:rsidRPr="003E0B31" w:rsidRDefault="00A02C2D" w:rsidP="00542931">
                  <w:pP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Neo4j</w:t>
                  </w:r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, MySQL,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Microsoft SQL Server</w:t>
                  </w:r>
                  <w: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, </w:t>
                  </w:r>
                  <w:r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Oracle</w:t>
                  </w:r>
                  <w: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mSQL</w:t>
                  </w:r>
                  <w:proofErr w:type="spellEnd"/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 Microsoft Access, FoxPro</w:t>
                  </w:r>
                </w:p>
                <w:p w14:paraId="15743897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  <w:p w14:paraId="26ABBCBE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Languages</w:t>
                  </w:r>
                  <w:r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/Frameworks</w:t>
                  </w:r>
                </w:p>
                <w:p w14:paraId="25748E3B" w14:textId="0E0C35F7" w:rsidR="00542931" w:rsidRPr="003E0B31" w:rsidRDefault="00FA77A6" w:rsidP="005230AF">
                  <w:pP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Angular.js, Ionic Framework, Backbone.js, Marionette, iOS (Swift), JQuery, Require.js, </w:t>
                  </w:r>
                  <w:proofErr w:type="spellStart"/>
                  <w: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lastRenderedPageBreak/>
                    <w:t>Javascript</w:t>
                  </w:r>
                  <w:proofErr w:type="spellEnd"/>
                  <w: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, HTML, CSS, </w:t>
                  </w:r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ASP.NET</w:t>
                  </w:r>
                  <w:r w:rsidR="009109A7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 ASP.NET MVC</w:t>
                  </w:r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 C#.NET, VB.NET, Java, J2EE, Java Server Pages, Java Servlets, Struts, Java Server Faces</w:t>
                  </w:r>
                  <w:r w:rsidR="005429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 (JSF)</w:t>
                  </w:r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Facelets</w:t>
                  </w:r>
                  <w:proofErr w:type="spellEnd"/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63B27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JBoss</w:t>
                  </w:r>
                  <w:proofErr w:type="spellEnd"/>
                  <w:r w:rsidR="00B63B27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 Seam, </w:t>
                  </w:r>
                  <w:proofErr w:type="spellStart"/>
                  <w:r w:rsidR="005429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IceFaces</w:t>
                  </w:r>
                  <w:proofErr w:type="spellEnd"/>
                  <w:r w:rsidR="005429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, </w:t>
                  </w:r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Spring,</w:t>
                  </w:r>
                  <w:r w:rsidR="00DA2A56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 Spring.NET,</w:t>
                  </w:r>
                  <w:r w:rsidR="009109A7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 LINQ,</w:t>
                  </w:r>
                  <w:r w:rsidR="005429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429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iBatis</w:t>
                  </w:r>
                  <w:proofErr w:type="spellEnd"/>
                  <w:r w:rsidR="005429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</w:t>
                  </w:r>
                  <w:r w:rsidR="00DA2A56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 DOJO, DIJIT,</w:t>
                  </w:r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 Enterprise Java Beans, </w:t>
                  </w:r>
                  <w:proofErr w:type="spellStart"/>
                  <w:r w:rsidR="00B63B27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JBoss</w:t>
                  </w:r>
                  <w:proofErr w:type="spellEnd"/>
                  <w:r w:rsidR="00B63B27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 ESB, </w:t>
                  </w:r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Flash </w:t>
                  </w:r>
                  <w:proofErr w:type="spellStart"/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Actionscript</w:t>
                  </w:r>
                  <w:proofErr w:type="spellEnd"/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 PHP, ASP, Visual Ba</w:t>
                  </w:r>
                  <w: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sic, VBScript, Perl, </w:t>
                  </w:r>
                  <w:proofErr w:type="spellStart"/>
                  <w: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Coldfusion</w:t>
                  </w:r>
                  <w:proofErr w:type="spellEnd"/>
                  <w: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, C++, </w:t>
                  </w:r>
                  <w:proofErr w:type="spellStart"/>
                  <w: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iHTML</w:t>
                  </w:r>
                  <w:proofErr w:type="spellEnd"/>
                  <w: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, </w:t>
                  </w:r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XML, XML Schemas, XML DTDs, SOAP</w:t>
                  </w:r>
                  <w:r w:rsidR="00B63B27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 JADE, JENA</w:t>
                  </w:r>
                </w:p>
                <w:p w14:paraId="038132AC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</w:p>
                <w:p w14:paraId="0E819DAB" w14:textId="77777777" w:rsidR="00542931" w:rsidRPr="003E0B31" w:rsidRDefault="00542931" w:rsidP="00542931">
                  <w:pPr>
                    <w:rPr>
                      <w:rFonts w:ascii="Verdana" w:hAnsi="Verdana" w:cs="Verdana"/>
                      <w:color w:val="5F5F5F"/>
                      <w:sz w:val="20"/>
                      <w:szCs w:val="20"/>
                    </w:rPr>
                  </w:pPr>
                  <w:r w:rsidRPr="003E0B31">
                    <w:rPr>
                      <w:rFonts w:ascii="Verdana" w:hAnsi="Verdana" w:cs="Verdana"/>
                      <w:b/>
                      <w:bCs/>
                      <w:color w:val="5F5F5F"/>
                      <w:sz w:val="20"/>
                      <w:szCs w:val="20"/>
                    </w:rPr>
                    <w:t>Tools</w:t>
                  </w:r>
                </w:p>
                <w:p w14:paraId="1D8A70E8" w14:textId="1E519ECE" w:rsidR="00542931" w:rsidRPr="002E4455" w:rsidRDefault="007114F8" w:rsidP="00E5667A">
                  <w:pP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Visual Studio Code, </w:t>
                  </w:r>
                  <w:proofErr w:type="spellStart"/>
                  <w: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XCode</w:t>
                  </w:r>
                  <w:proofErr w:type="spellEnd"/>
                  <w:r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, </w:t>
                  </w:r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Visual Studio, </w:t>
                  </w:r>
                  <w:r w:rsidR="00E5667A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Enterprise Architect, </w:t>
                  </w:r>
                  <w:r w:rsidR="00E5667A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Rational Software Architect, </w:t>
                  </w:r>
                  <w:r w:rsidR="00DA2A56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Team Foundation Server, CVS, </w:t>
                  </w:r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Dreamweaver, </w:t>
                  </w:r>
                  <w:r w:rsidR="009C5F9A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NetBeans, Eclipse, </w:t>
                  </w:r>
                  <w:proofErr w:type="spellStart"/>
                  <w:r w:rsidR="009C5F9A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XMLSpy</w:t>
                  </w:r>
                  <w:proofErr w:type="spellEnd"/>
                  <w:r w:rsidR="009C5F9A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</w:t>
                  </w:r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 Flash, Photoshop, Illustrator, 3D Studio Max, Plasma, Visio, </w:t>
                  </w:r>
                  <w:proofErr w:type="spellStart"/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MagicDraw</w:t>
                  </w:r>
                  <w:proofErr w:type="spellEnd"/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ArgoUML</w:t>
                  </w:r>
                  <w:proofErr w:type="spellEnd"/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542931" w:rsidRPr="003E0B31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RequisitePro</w:t>
                  </w:r>
                  <w:proofErr w:type="spellEnd"/>
                  <w:r w:rsidR="00B63B27">
                    <w:rPr>
                      <w:rFonts w:ascii="Verdana" w:hAnsi="Verdana" w:cs="Verdana"/>
                      <w:i/>
                      <w:color w:val="5F5F5F"/>
                      <w:sz w:val="20"/>
                      <w:szCs w:val="20"/>
                    </w:rPr>
                    <w:t>, Protégé</w:t>
                  </w:r>
                  <w:bookmarkStart w:id="0" w:name="_GoBack"/>
                  <w:bookmarkEnd w:id="0"/>
                </w:p>
              </w:tc>
            </w:tr>
          </w:tbl>
          <w:p w14:paraId="7D854E5E" w14:textId="77777777" w:rsidR="00542931" w:rsidRPr="003E0B31" w:rsidRDefault="00542931" w:rsidP="00542931">
            <w:pPr>
              <w:rPr>
                <w:rFonts w:ascii="Verdana" w:hAnsi="Verdana" w:cs="Verdana"/>
                <w:color w:val="5F5F5F"/>
                <w:sz w:val="20"/>
                <w:szCs w:val="20"/>
              </w:rPr>
            </w:pPr>
          </w:p>
        </w:tc>
      </w:tr>
    </w:tbl>
    <w:p w14:paraId="256F73AF" w14:textId="77777777" w:rsidR="00542931" w:rsidRPr="00647B4A" w:rsidRDefault="00542931" w:rsidP="005569E4"/>
    <w:sectPr w:rsidR="00542931" w:rsidRPr="00647B4A" w:rsidSect="0054293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FB5E05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7C9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543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2A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2C0D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</w:abstractNum>
  <w:abstractNum w:abstractNumId="5">
    <w:nsid w:val="FFFFFF81"/>
    <w:multiLevelType w:val="singleLevel"/>
    <w:tmpl w:val="6102FD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</w:rPr>
    </w:lvl>
  </w:abstractNum>
  <w:abstractNum w:abstractNumId="6">
    <w:nsid w:val="FFFFFF82"/>
    <w:multiLevelType w:val="singleLevel"/>
    <w:tmpl w:val="A844B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</w:rPr>
    </w:lvl>
  </w:abstractNum>
  <w:abstractNum w:abstractNumId="7">
    <w:nsid w:val="FFFFFF83"/>
    <w:multiLevelType w:val="singleLevel"/>
    <w:tmpl w:val="D6D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</w:abstractNum>
  <w:abstractNum w:abstractNumId="8">
    <w:nsid w:val="FFFFFF88"/>
    <w:multiLevelType w:val="singleLevel"/>
    <w:tmpl w:val="0A28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C6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0">
    <w:nsid w:val="0A1278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1">
    <w:nsid w:val="0F5269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2">
    <w:nsid w:val="136D6186"/>
    <w:multiLevelType w:val="multilevel"/>
    <w:tmpl w:val="003C3C60"/>
    <w:lvl w:ilvl="0">
      <w:start w:val="1"/>
      <w:numFmt w:val="bullet"/>
      <w:lvlText w:val=""/>
      <w:lvlJc w:val="left"/>
      <w:pPr>
        <w:tabs>
          <w:tab w:val="num" w:pos="576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3">
    <w:nsid w:val="1D435C0F"/>
    <w:multiLevelType w:val="hybridMultilevel"/>
    <w:tmpl w:val="E2E89FEE"/>
    <w:lvl w:ilvl="0" w:tplc="705858E6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4">
    <w:nsid w:val="20035962"/>
    <w:multiLevelType w:val="hybridMultilevel"/>
    <w:tmpl w:val="85B85DE4"/>
    <w:lvl w:ilvl="0" w:tplc="705858E6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5">
    <w:nsid w:val="221E1FDC"/>
    <w:multiLevelType w:val="hybridMultilevel"/>
    <w:tmpl w:val="C59697B6"/>
    <w:lvl w:ilvl="0" w:tplc="32E04952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6">
    <w:nsid w:val="26E5656D"/>
    <w:multiLevelType w:val="hybridMultilevel"/>
    <w:tmpl w:val="91D288E4"/>
    <w:lvl w:ilvl="0" w:tplc="9CE0D04A">
      <w:start w:val="1"/>
      <w:numFmt w:val="bullet"/>
      <w:lvlText w:val=""/>
      <w:lvlJc w:val="left"/>
      <w:pPr>
        <w:tabs>
          <w:tab w:val="num" w:pos="576"/>
        </w:tabs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7">
    <w:nsid w:val="343E6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8">
    <w:nsid w:val="3D9D7089"/>
    <w:multiLevelType w:val="multilevel"/>
    <w:tmpl w:val="D4E29C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Symbol" w:hint="default"/>
      </w:rPr>
    </w:lvl>
  </w:abstractNum>
  <w:abstractNum w:abstractNumId="19">
    <w:nsid w:val="3E95258B"/>
    <w:multiLevelType w:val="hybridMultilevel"/>
    <w:tmpl w:val="F9221454"/>
    <w:lvl w:ilvl="0" w:tplc="705858E6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0">
    <w:nsid w:val="49383D2A"/>
    <w:multiLevelType w:val="hybridMultilevel"/>
    <w:tmpl w:val="972AAEA0"/>
    <w:lvl w:ilvl="0" w:tplc="CC4E7280">
      <w:start w:val="1"/>
      <w:numFmt w:val="bullet"/>
      <w:pStyle w:val="NormalVerdana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1">
    <w:nsid w:val="4F873441"/>
    <w:multiLevelType w:val="multilevel"/>
    <w:tmpl w:val="91D288E4"/>
    <w:lvl w:ilvl="0">
      <w:start w:val="1"/>
      <w:numFmt w:val="bullet"/>
      <w:lvlText w:val=""/>
      <w:lvlJc w:val="left"/>
      <w:pPr>
        <w:tabs>
          <w:tab w:val="num" w:pos="576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2">
    <w:nsid w:val="57496595"/>
    <w:multiLevelType w:val="hybridMultilevel"/>
    <w:tmpl w:val="B3069694"/>
    <w:lvl w:ilvl="0" w:tplc="5314869C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3">
    <w:nsid w:val="594C7A9D"/>
    <w:multiLevelType w:val="multilevel"/>
    <w:tmpl w:val="85B85DE4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4">
    <w:nsid w:val="5EBA4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</w:abstractNum>
  <w:abstractNum w:abstractNumId="25">
    <w:nsid w:val="70745425"/>
    <w:multiLevelType w:val="multilevel"/>
    <w:tmpl w:val="C59697B6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6">
    <w:nsid w:val="71DF5830"/>
    <w:multiLevelType w:val="multilevel"/>
    <w:tmpl w:val="91D288E4"/>
    <w:lvl w:ilvl="0">
      <w:start w:val="1"/>
      <w:numFmt w:val="bullet"/>
      <w:lvlText w:val=""/>
      <w:lvlJc w:val="left"/>
      <w:pPr>
        <w:tabs>
          <w:tab w:val="num" w:pos="576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7">
    <w:nsid w:val="753369C5"/>
    <w:multiLevelType w:val="hybridMultilevel"/>
    <w:tmpl w:val="003C3C60"/>
    <w:lvl w:ilvl="0" w:tplc="E61A327E">
      <w:start w:val="1"/>
      <w:numFmt w:val="bullet"/>
      <w:lvlText w:val=""/>
      <w:lvlJc w:val="left"/>
      <w:pPr>
        <w:tabs>
          <w:tab w:val="num" w:pos="576"/>
        </w:tabs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8">
    <w:nsid w:val="79841A5F"/>
    <w:multiLevelType w:val="hybridMultilevel"/>
    <w:tmpl w:val="D4E29C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Symbol" w:hint="default"/>
      </w:rPr>
    </w:lvl>
  </w:abstractNum>
  <w:abstractNum w:abstractNumId="29">
    <w:nsid w:val="79EB00CF"/>
    <w:multiLevelType w:val="hybridMultilevel"/>
    <w:tmpl w:val="830271AC"/>
    <w:lvl w:ilvl="0" w:tplc="705858E6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num w:numId="1">
    <w:abstractNumId w:val="17"/>
  </w:num>
  <w:num w:numId="2">
    <w:abstractNumId w:val="28"/>
  </w:num>
  <w:num w:numId="3">
    <w:abstractNumId w:val="18"/>
  </w:num>
  <w:num w:numId="4">
    <w:abstractNumId w:val="27"/>
  </w:num>
  <w:num w:numId="5">
    <w:abstractNumId w:val="10"/>
  </w:num>
  <w:num w:numId="6">
    <w:abstractNumId w:val="16"/>
  </w:num>
  <w:num w:numId="7">
    <w:abstractNumId w:val="12"/>
  </w:num>
  <w:num w:numId="8">
    <w:abstractNumId w:val="15"/>
  </w:num>
  <w:num w:numId="9">
    <w:abstractNumId w:val="21"/>
  </w:num>
  <w:num w:numId="10">
    <w:abstractNumId w:val="22"/>
  </w:num>
  <w:num w:numId="11">
    <w:abstractNumId w:val="26"/>
  </w:num>
  <w:num w:numId="12">
    <w:abstractNumId w:val="29"/>
  </w:num>
  <w:num w:numId="13">
    <w:abstractNumId w:val="11"/>
  </w:num>
  <w:num w:numId="14">
    <w:abstractNumId w:val="14"/>
  </w:num>
  <w:num w:numId="15">
    <w:abstractNumId w:val="23"/>
  </w:num>
  <w:num w:numId="16">
    <w:abstractNumId w:val="19"/>
  </w:num>
  <w:num w:numId="17">
    <w:abstractNumId w:val="25"/>
  </w:num>
  <w:num w:numId="18">
    <w:abstractNumId w:val="20"/>
  </w:num>
  <w:num w:numId="19">
    <w:abstractNumId w:val="2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oNotTrackMoves/>
  <w:defaultTabStop w:val="720"/>
  <w:doNotHyphenateCaps/>
  <w:characterSpacingControl w:val="doNotCompress"/>
  <w:compat>
    <w:compatSetting w:name="compatibilityMode" w:uri="http://schemas.microsoft.com/office/word" w:val="12"/>
  </w:compat>
  <w:rsids>
    <w:rsidRoot w:val="00595D3C"/>
    <w:rsid w:val="00051EC0"/>
    <w:rsid w:val="0009774B"/>
    <w:rsid w:val="000E3232"/>
    <w:rsid w:val="000E70A2"/>
    <w:rsid w:val="0012027C"/>
    <w:rsid w:val="0014291E"/>
    <w:rsid w:val="001447A6"/>
    <w:rsid w:val="0017150A"/>
    <w:rsid w:val="00177C61"/>
    <w:rsid w:val="001857EC"/>
    <w:rsid w:val="002E4455"/>
    <w:rsid w:val="00367901"/>
    <w:rsid w:val="003C6586"/>
    <w:rsid w:val="004231A5"/>
    <w:rsid w:val="004943A1"/>
    <w:rsid w:val="004D6105"/>
    <w:rsid w:val="005230AF"/>
    <w:rsid w:val="00530715"/>
    <w:rsid w:val="00542931"/>
    <w:rsid w:val="00547E69"/>
    <w:rsid w:val="00555A41"/>
    <w:rsid w:val="005569E4"/>
    <w:rsid w:val="00595D3C"/>
    <w:rsid w:val="005A6109"/>
    <w:rsid w:val="005A7D80"/>
    <w:rsid w:val="006A3AED"/>
    <w:rsid w:val="006B7044"/>
    <w:rsid w:val="006D04B2"/>
    <w:rsid w:val="007114F8"/>
    <w:rsid w:val="00715059"/>
    <w:rsid w:val="007B4BD3"/>
    <w:rsid w:val="007F241A"/>
    <w:rsid w:val="00865594"/>
    <w:rsid w:val="008A1B73"/>
    <w:rsid w:val="008C0B22"/>
    <w:rsid w:val="009109A7"/>
    <w:rsid w:val="00917132"/>
    <w:rsid w:val="009C356D"/>
    <w:rsid w:val="009C5F9A"/>
    <w:rsid w:val="009C73EB"/>
    <w:rsid w:val="00A02C2D"/>
    <w:rsid w:val="00A17D40"/>
    <w:rsid w:val="00AA315E"/>
    <w:rsid w:val="00B63B27"/>
    <w:rsid w:val="00C120F9"/>
    <w:rsid w:val="00C81DA0"/>
    <w:rsid w:val="00C95CF2"/>
    <w:rsid w:val="00CB37DB"/>
    <w:rsid w:val="00CE5768"/>
    <w:rsid w:val="00D65A1C"/>
    <w:rsid w:val="00DA2A56"/>
    <w:rsid w:val="00E40E09"/>
    <w:rsid w:val="00E5667A"/>
    <w:rsid w:val="00E6614A"/>
    <w:rsid w:val="00E81767"/>
    <w:rsid w:val="00EA060B"/>
    <w:rsid w:val="00EB15DF"/>
    <w:rsid w:val="00F62561"/>
    <w:rsid w:val="00FA77A6"/>
    <w:rsid w:val="00FE6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87C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24260"/>
    <w:rPr>
      <w:color w:val="800080"/>
      <w:u w:val="none"/>
    </w:rPr>
  </w:style>
  <w:style w:type="paragraph" w:customStyle="1" w:styleId="NormalVerdana">
    <w:name w:val="Normal + Verdana"/>
    <w:aliases w:val="10 pt,Custom Color(RGB(95,95,95))"/>
    <w:basedOn w:val="Normal"/>
    <w:rsid w:val="00892572"/>
    <w:pPr>
      <w:numPr>
        <w:numId w:val="18"/>
      </w:numPr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1705</Words>
  <Characters>9720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developer/designer</vt:lpstr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developer/designer</dc:title>
  <dc:subject/>
  <dc:creator>Lucille McLeese</dc:creator>
  <cp:keywords/>
  <dc:description/>
  <cp:lastModifiedBy>Microsoft Office User</cp:lastModifiedBy>
  <cp:revision>21</cp:revision>
  <cp:lastPrinted>2016-04-07T22:56:00Z</cp:lastPrinted>
  <dcterms:created xsi:type="dcterms:W3CDTF">2011-01-07T16:47:00Z</dcterms:created>
  <dcterms:modified xsi:type="dcterms:W3CDTF">2016-04-07T23:01:00Z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-801808280</vt:i4>
  </property>
</Properties>
</file>